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11E2C" w14:textId="50BD8428" w:rsidR="002C1A2D" w:rsidRPr="00AF5015" w:rsidRDefault="00AE73B4" w:rsidP="000F673C">
      <w:pPr>
        <w:jc w:val="both"/>
        <w:rPr>
          <w:rFonts w:eastAsia="Times New Roman" w:cstheme="minorHAnsi"/>
          <w:noProof/>
          <w:sz w:val="21"/>
          <w:szCs w:val="21"/>
          <w:lang w:eastAsia="fr-FR"/>
        </w:rPr>
      </w:pPr>
      <w:r w:rsidRPr="00AF5015">
        <w:rPr>
          <w:rFonts w:cstheme="minorHAnsi"/>
          <w:noProof/>
        </w:rPr>
        <w:drawing>
          <wp:anchor distT="0" distB="0" distL="114300" distR="114300" simplePos="0" relativeHeight="251659264" behindDoc="1" locked="0" layoutInCell="1" allowOverlap="1" wp14:anchorId="571805E3" wp14:editId="4AC1C53F">
            <wp:simplePos x="0" y="0"/>
            <wp:positionH relativeFrom="margin">
              <wp:posOffset>4767580</wp:posOffset>
            </wp:positionH>
            <wp:positionV relativeFrom="paragraph">
              <wp:posOffset>13970</wp:posOffset>
            </wp:positionV>
            <wp:extent cx="981075" cy="429909"/>
            <wp:effectExtent l="0" t="0" r="0" b="8255"/>
            <wp:wrapNone/>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997515" cy="437113"/>
                    </a:xfrm>
                    <a:prstGeom prst="rect">
                      <a:avLst/>
                    </a:prstGeom>
                  </pic:spPr>
                </pic:pic>
              </a:graphicData>
            </a:graphic>
            <wp14:sizeRelH relativeFrom="margin">
              <wp14:pctWidth>0</wp14:pctWidth>
            </wp14:sizeRelH>
            <wp14:sizeRelV relativeFrom="margin">
              <wp14:pctHeight>0</wp14:pctHeight>
            </wp14:sizeRelV>
          </wp:anchor>
        </w:drawing>
      </w:r>
    </w:p>
    <w:p w14:paraId="1183DD62" w14:textId="77777777" w:rsidR="007C3DD6" w:rsidRPr="00AF5015" w:rsidRDefault="007C3DD6" w:rsidP="000F673C">
      <w:pPr>
        <w:jc w:val="both"/>
        <w:rPr>
          <w:rFonts w:eastAsia="Times New Roman" w:cstheme="minorHAnsi"/>
          <w:noProof/>
          <w:sz w:val="21"/>
          <w:szCs w:val="21"/>
          <w:lang w:eastAsia="fr-FR"/>
        </w:rPr>
      </w:pPr>
    </w:p>
    <w:p w14:paraId="5BD129E0" w14:textId="7E5ABFFE" w:rsidR="00F66958" w:rsidRPr="00AF5015" w:rsidRDefault="00F66958" w:rsidP="00F66958">
      <w:pPr>
        <w:pStyle w:val="Corpsdetexte"/>
        <w:spacing w:before="2"/>
        <w:ind w:left="720" w:firstLine="0"/>
        <w:rPr>
          <w:rFonts w:asciiTheme="minorHAnsi" w:hAnsiTheme="minorHAnsi" w:cstheme="minorHAnsi"/>
          <w:b/>
          <w:color w:val="44546A" w:themeColor="text2"/>
          <w:sz w:val="24"/>
          <w:szCs w:val="24"/>
        </w:rPr>
      </w:pPr>
    </w:p>
    <w:p w14:paraId="6F0347A9" w14:textId="33FD4CE9" w:rsidR="00F66958" w:rsidRPr="00AF5015" w:rsidRDefault="00F66958" w:rsidP="00F66958">
      <w:pPr>
        <w:pStyle w:val="Titre"/>
        <w:ind w:left="0" w:right="-53"/>
        <w:rPr>
          <w:rFonts w:asciiTheme="minorHAnsi" w:hAnsiTheme="minorHAnsi" w:cstheme="minorHAnsi"/>
          <w:color w:val="44546A" w:themeColor="text2"/>
          <w:w w:val="115"/>
          <w:sz w:val="36"/>
          <w:szCs w:val="36"/>
        </w:rPr>
      </w:pPr>
    </w:p>
    <w:p w14:paraId="177C4D88" w14:textId="77777777" w:rsidR="00A068A5" w:rsidRPr="00AF5015" w:rsidRDefault="00A068A5" w:rsidP="00F66958">
      <w:pPr>
        <w:pStyle w:val="Titre"/>
        <w:ind w:left="0" w:right="-53"/>
        <w:rPr>
          <w:rFonts w:asciiTheme="minorHAnsi" w:hAnsiTheme="minorHAnsi" w:cstheme="minorHAnsi"/>
          <w:color w:val="44546A" w:themeColor="text2"/>
          <w:w w:val="115"/>
          <w:sz w:val="36"/>
          <w:szCs w:val="36"/>
        </w:rPr>
      </w:pPr>
    </w:p>
    <w:p w14:paraId="2C28D4AF" w14:textId="77777777" w:rsidR="0086242C" w:rsidRPr="00AF5015" w:rsidRDefault="00F66958" w:rsidP="0086242C">
      <w:pPr>
        <w:pStyle w:val="Titre"/>
        <w:ind w:left="720" w:right="-53"/>
        <w:jc w:val="center"/>
        <w:rPr>
          <w:rFonts w:asciiTheme="minorHAnsi" w:hAnsiTheme="minorHAnsi" w:cstheme="minorHAnsi"/>
          <w:color w:val="002060"/>
          <w:spacing w:val="39"/>
          <w:w w:val="115"/>
          <w:sz w:val="40"/>
          <w:szCs w:val="40"/>
        </w:rPr>
      </w:pPr>
      <w:r w:rsidRPr="00AF5015">
        <w:rPr>
          <w:rFonts w:asciiTheme="minorHAnsi" w:hAnsiTheme="minorHAnsi" w:cstheme="minorHAnsi"/>
          <w:color w:val="002060"/>
          <w:w w:val="115"/>
          <w:sz w:val="40"/>
          <w:szCs w:val="40"/>
        </w:rPr>
        <w:t>QCM</w:t>
      </w:r>
      <w:r w:rsidR="00171268" w:rsidRPr="00AF5015">
        <w:rPr>
          <w:rFonts w:asciiTheme="minorHAnsi" w:hAnsiTheme="minorHAnsi" w:cstheme="minorHAnsi"/>
          <w:color w:val="002060"/>
          <w:w w:val="115"/>
          <w:sz w:val="40"/>
          <w:szCs w:val="40"/>
        </w:rPr>
        <w:t xml:space="preserve"> n°</w:t>
      </w:r>
      <w:r w:rsidR="0086242C" w:rsidRPr="00AF5015">
        <w:rPr>
          <w:rFonts w:asciiTheme="minorHAnsi" w:hAnsiTheme="minorHAnsi" w:cstheme="minorHAnsi"/>
          <w:color w:val="002060"/>
          <w:w w:val="115"/>
          <w:sz w:val="40"/>
          <w:szCs w:val="40"/>
        </w:rPr>
        <w:t>5</w:t>
      </w:r>
    </w:p>
    <w:p w14:paraId="5A88F904" w14:textId="5759D40D" w:rsidR="00696824" w:rsidRPr="00AF5015" w:rsidRDefault="0086242C" w:rsidP="0086242C">
      <w:pPr>
        <w:pStyle w:val="Titre"/>
        <w:ind w:left="720" w:right="-53"/>
        <w:jc w:val="center"/>
        <w:rPr>
          <w:rFonts w:asciiTheme="minorHAnsi" w:hAnsiTheme="minorHAnsi" w:cstheme="minorHAnsi"/>
          <w:color w:val="002060"/>
          <w:sz w:val="22"/>
          <w:szCs w:val="22"/>
        </w:rPr>
      </w:pPr>
      <w:r w:rsidRPr="00AF5015">
        <w:rPr>
          <w:rFonts w:asciiTheme="minorHAnsi" w:hAnsiTheme="minorHAnsi" w:cstheme="minorHAnsi"/>
          <w:color w:val="002060"/>
          <w:w w:val="115"/>
          <w:sz w:val="40"/>
          <w:szCs w:val="40"/>
        </w:rPr>
        <w:t>Conditions anormales du parcours</w:t>
      </w:r>
    </w:p>
    <w:p w14:paraId="000E9B97" w14:textId="4B73B012" w:rsidR="005166F8" w:rsidRPr="00AF5015" w:rsidRDefault="005166F8" w:rsidP="00AF5015">
      <w:pPr>
        <w:spacing w:line="276" w:lineRule="auto"/>
        <w:contextualSpacing/>
        <w:rPr>
          <w:rFonts w:cstheme="minorHAnsi"/>
          <w:color w:val="002060"/>
        </w:rPr>
      </w:pPr>
    </w:p>
    <w:p w14:paraId="46D945AC" w14:textId="77777777" w:rsidR="00D4421D" w:rsidRPr="00AF5015" w:rsidRDefault="00D4421D" w:rsidP="00AF5015">
      <w:pPr>
        <w:pStyle w:val="Paragraphedeliste"/>
        <w:widowControl/>
        <w:autoSpaceDE/>
        <w:autoSpaceDN/>
        <w:spacing w:before="0"/>
        <w:ind w:left="720" w:firstLine="0"/>
        <w:contextualSpacing/>
        <w:rPr>
          <w:rFonts w:asciiTheme="minorHAnsi" w:hAnsiTheme="minorHAnsi" w:cstheme="minorHAnsi"/>
          <w:color w:val="002060"/>
          <w:sz w:val="24"/>
          <w:szCs w:val="24"/>
        </w:rPr>
      </w:pPr>
    </w:p>
    <w:p w14:paraId="2A1A6FE9" w14:textId="77777777" w:rsidR="00835AE9" w:rsidRPr="00AF5015" w:rsidRDefault="00835AE9" w:rsidP="00AF5015">
      <w:pPr>
        <w:spacing w:line="276" w:lineRule="auto"/>
        <w:jc w:val="both"/>
        <w:rPr>
          <w:rFonts w:cstheme="minorHAnsi"/>
          <w:color w:val="002060"/>
        </w:rPr>
      </w:pPr>
    </w:p>
    <w:p w14:paraId="0B63E57B" w14:textId="393A7996" w:rsidR="00660D47" w:rsidRPr="00AF5015" w:rsidRDefault="00660D47"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t xml:space="preserve">Tom retrouve sa balle </w:t>
      </w:r>
      <w:r w:rsidR="002D17EF">
        <w:rPr>
          <w:rFonts w:asciiTheme="minorHAnsi" w:hAnsiTheme="minorHAnsi" w:cstheme="minorHAnsi"/>
          <w:b/>
          <w:bCs/>
          <w:color w:val="002060"/>
          <w:sz w:val="24"/>
          <w:szCs w:val="24"/>
        </w:rPr>
        <w:t xml:space="preserve">sur </w:t>
      </w:r>
      <w:r w:rsidRPr="00AF5015">
        <w:rPr>
          <w:rFonts w:asciiTheme="minorHAnsi" w:hAnsiTheme="minorHAnsi" w:cstheme="minorHAnsi"/>
          <w:b/>
          <w:bCs/>
          <w:color w:val="002060"/>
          <w:sz w:val="24"/>
          <w:szCs w:val="24"/>
        </w:rPr>
        <w:t>une taupinière.</w:t>
      </w:r>
    </w:p>
    <w:p w14:paraId="126759AE" w14:textId="598657A0" w:rsidR="00660D47" w:rsidRPr="00AF5015" w:rsidRDefault="00660D47" w:rsidP="00D5225A">
      <w:pPr>
        <w:pStyle w:val="Paragraphedeliste"/>
        <w:widowControl/>
        <w:numPr>
          <w:ilvl w:val="0"/>
          <w:numId w:val="21"/>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 xml:space="preserve">Il peut se dégager gratuitement de la taupinière. </w:t>
      </w:r>
    </w:p>
    <w:p w14:paraId="21E83251" w14:textId="77777777" w:rsidR="00660D47" w:rsidRPr="00AF5015" w:rsidRDefault="00660D47" w:rsidP="00D5225A">
      <w:pPr>
        <w:pStyle w:val="Paragraphedeliste"/>
        <w:widowControl/>
        <w:numPr>
          <w:ilvl w:val="0"/>
          <w:numId w:val="21"/>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Il peut se dégager mais avec 1 coup de pénalité.</w:t>
      </w:r>
    </w:p>
    <w:p w14:paraId="63DF198D" w14:textId="77777777" w:rsidR="00660D47" w:rsidRPr="00AF5015" w:rsidRDefault="00660D47" w:rsidP="00D5225A">
      <w:pPr>
        <w:pStyle w:val="Paragraphedeliste"/>
        <w:spacing w:before="0" w:line="276" w:lineRule="auto"/>
        <w:ind w:left="360"/>
        <w:rPr>
          <w:rFonts w:asciiTheme="minorHAnsi" w:hAnsiTheme="minorHAnsi" w:cstheme="minorHAnsi"/>
          <w:color w:val="002060"/>
          <w:sz w:val="24"/>
          <w:szCs w:val="24"/>
        </w:rPr>
      </w:pPr>
    </w:p>
    <w:p w14:paraId="689F374A" w14:textId="77777777" w:rsidR="00660D47" w:rsidRPr="00AF5015" w:rsidRDefault="00660D47"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t xml:space="preserve">Pour jouer sa balle Tom est gêné dans son swing par un banc. </w:t>
      </w:r>
    </w:p>
    <w:p w14:paraId="3F190AE4" w14:textId="77777777" w:rsidR="00660D47" w:rsidRPr="00AF5015" w:rsidRDefault="00660D47" w:rsidP="00D5225A">
      <w:pPr>
        <w:pStyle w:val="Paragraphedeliste"/>
        <w:widowControl/>
        <w:numPr>
          <w:ilvl w:val="0"/>
          <w:numId w:val="4"/>
        </w:numPr>
        <w:autoSpaceDE/>
        <w:autoSpaceDN/>
        <w:spacing w:before="0" w:line="276" w:lineRule="auto"/>
        <w:contextualSpacing/>
        <w:rPr>
          <w:rFonts w:asciiTheme="minorHAnsi" w:hAnsiTheme="minorHAnsi" w:cstheme="minorHAnsi"/>
          <w:color w:val="002060"/>
          <w:sz w:val="24"/>
          <w:szCs w:val="24"/>
        </w:rPr>
      </w:pPr>
      <w:bookmarkStart w:id="0" w:name="_Hlk88515862"/>
      <w:r w:rsidRPr="00AF5015">
        <w:rPr>
          <w:rFonts w:asciiTheme="minorHAnsi" w:hAnsiTheme="minorHAnsi" w:cstheme="minorHAnsi"/>
          <w:color w:val="002060"/>
          <w:sz w:val="24"/>
          <w:szCs w:val="24"/>
        </w:rPr>
        <w:t xml:space="preserve">Il peut dropper sa balle pour se dégager de ce banc gratuitement. </w:t>
      </w:r>
    </w:p>
    <w:p w14:paraId="3EC3B414" w14:textId="77777777" w:rsidR="00660D47" w:rsidRPr="00AF5015" w:rsidRDefault="00660D47" w:rsidP="00D5225A">
      <w:pPr>
        <w:pStyle w:val="Paragraphedeliste"/>
        <w:widowControl/>
        <w:numPr>
          <w:ilvl w:val="0"/>
          <w:numId w:val="4"/>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Il n’a pas le droit de se dégager sans pénalité.</w:t>
      </w:r>
      <w:bookmarkEnd w:id="0"/>
    </w:p>
    <w:p w14:paraId="74E048A4" w14:textId="77777777" w:rsidR="00660D47" w:rsidRPr="00AF5015" w:rsidRDefault="00660D47" w:rsidP="00D5225A">
      <w:pPr>
        <w:pStyle w:val="Paragraphedeliste"/>
        <w:spacing w:before="0" w:line="276" w:lineRule="auto"/>
        <w:ind w:left="360"/>
        <w:rPr>
          <w:rFonts w:asciiTheme="minorHAnsi" w:hAnsiTheme="minorHAnsi" w:cstheme="minorHAnsi"/>
          <w:color w:val="002060"/>
          <w:sz w:val="24"/>
          <w:szCs w:val="24"/>
        </w:rPr>
      </w:pPr>
    </w:p>
    <w:p w14:paraId="5B4FB290" w14:textId="77777777" w:rsidR="00660D47" w:rsidRPr="00AF5015" w:rsidRDefault="00660D47"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t>Tom a les pieds dans une flaque d’eau pour jouer sa balle mais la balle n’est pas dans l’eau.</w:t>
      </w:r>
    </w:p>
    <w:p w14:paraId="1B82293D" w14:textId="6527C27F" w:rsidR="00660D47" w:rsidRPr="00AF5015" w:rsidRDefault="00660D47" w:rsidP="00D5225A">
      <w:pPr>
        <w:pStyle w:val="Paragraphedeliste"/>
        <w:widowControl/>
        <w:numPr>
          <w:ilvl w:val="0"/>
          <w:numId w:val="5"/>
        </w:numPr>
        <w:autoSpaceDE/>
        <w:autoSpaceDN/>
        <w:spacing w:before="0" w:line="276" w:lineRule="auto"/>
        <w:contextualSpacing/>
        <w:rPr>
          <w:rFonts w:asciiTheme="minorHAnsi" w:hAnsiTheme="minorHAnsi" w:cstheme="minorHAnsi"/>
          <w:color w:val="002060"/>
          <w:sz w:val="24"/>
          <w:szCs w:val="24"/>
        </w:rPr>
      </w:pPr>
      <w:bookmarkStart w:id="1" w:name="_Hlk88516478"/>
      <w:r w:rsidRPr="00AF5015">
        <w:rPr>
          <w:rFonts w:asciiTheme="minorHAnsi" w:hAnsiTheme="minorHAnsi" w:cstheme="minorHAnsi"/>
          <w:color w:val="002060"/>
          <w:sz w:val="24"/>
          <w:szCs w:val="24"/>
        </w:rPr>
        <w:t xml:space="preserve">Il a le droit de se dégager </w:t>
      </w:r>
      <w:r w:rsidR="00813FF8">
        <w:rPr>
          <w:rFonts w:asciiTheme="minorHAnsi" w:hAnsiTheme="minorHAnsi" w:cstheme="minorHAnsi"/>
          <w:color w:val="002060"/>
          <w:sz w:val="24"/>
          <w:szCs w:val="24"/>
        </w:rPr>
        <w:t xml:space="preserve">gratuitement </w:t>
      </w:r>
      <w:r w:rsidRPr="00AF5015">
        <w:rPr>
          <w:rFonts w:asciiTheme="minorHAnsi" w:hAnsiTheme="minorHAnsi" w:cstheme="minorHAnsi"/>
          <w:color w:val="002060"/>
          <w:sz w:val="24"/>
          <w:szCs w:val="24"/>
        </w:rPr>
        <w:t>de cette flaque.</w:t>
      </w:r>
    </w:p>
    <w:p w14:paraId="6B74C45A" w14:textId="72D03E79" w:rsidR="00660D47" w:rsidRPr="00AF5015" w:rsidRDefault="00660D47" w:rsidP="00D5225A">
      <w:pPr>
        <w:pStyle w:val="Paragraphedeliste"/>
        <w:widowControl/>
        <w:numPr>
          <w:ilvl w:val="0"/>
          <w:numId w:val="5"/>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Il n’a pas le droit de se dégager de cette flaque</w:t>
      </w:r>
      <w:r w:rsidR="00813FF8">
        <w:rPr>
          <w:rFonts w:asciiTheme="minorHAnsi" w:hAnsiTheme="minorHAnsi" w:cstheme="minorHAnsi"/>
          <w:color w:val="002060"/>
          <w:sz w:val="24"/>
          <w:szCs w:val="24"/>
        </w:rPr>
        <w:t xml:space="preserve"> sans pénalité</w:t>
      </w:r>
      <w:r w:rsidRPr="00AF5015">
        <w:rPr>
          <w:rFonts w:asciiTheme="minorHAnsi" w:hAnsiTheme="minorHAnsi" w:cstheme="minorHAnsi"/>
          <w:color w:val="002060"/>
          <w:sz w:val="24"/>
          <w:szCs w:val="24"/>
        </w:rPr>
        <w:t>.</w:t>
      </w:r>
    </w:p>
    <w:bookmarkEnd w:id="1"/>
    <w:p w14:paraId="799D9D90" w14:textId="77777777" w:rsidR="00660D47" w:rsidRPr="00AF5015" w:rsidRDefault="00660D47" w:rsidP="00D5225A">
      <w:pPr>
        <w:spacing w:line="276" w:lineRule="auto"/>
        <w:jc w:val="both"/>
        <w:rPr>
          <w:rFonts w:cstheme="minorHAnsi"/>
          <w:color w:val="002060"/>
        </w:rPr>
      </w:pPr>
    </w:p>
    <w:p w14:paraId="7258BB57" w14:textId="1566177B" w:rsidR="00B968FF" w:rsidRDefault="00B968FF"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B968FF">
        <w:rPr>
          <w:rFonts w:asciiTheme="minorHAnsi" w:hAnsiTheme="minorHAnsi" w:cstheme="minorHAnsi"/>
          <w:b/>
          <w:bCs/>
          <w:color w:val="002060"/>
          <w:sz w:val="24"/>
          <w:szCs w:val="24"/>
        </w:rPr>
        <w:t>Tom trouve sa balle sur la ligne blanche qui délimite un terrain en réparation</w:t>
      </w:r>
      <w:r>
        <w:rPr>
          <w:rFonts w:asciiTheme="minorHAnsi" w:hAnsiTheme="minorHAnsi" w:cstheme="minorHAnsi"/>
          <w:b/>
          <w:bCs/>
          <w:color w:val="002060"/>
          <w:sz w:val="24"/>
          <w:szCs w:val="24"/>
        </w:rPr>
        <w:t>.</w:t>
      </w:r>
    </w:p>
    <w:p w14:paraId="282F8478" w14:textId="03701DFB" w:rsidR="00B968FF" w:rsidRPr="00AF5015" w:rsidRDefault="006779B2" w:rsidP="00B968FF">
      <w:pPr>
        <w:pStyle w:val="Paragraphedeliste"/>
        <w:widowControl/>
        <w:numPr>
          <w:ilvl w:val="0"/>
          <w:numId w:val="23"/>
        </w:numPr>
        <w:autoSpaceDE/>
        <w:autoSpaceDN/>
        <w:spacing w:before="0" w:line="276" w:lineRule="auto"/>
        <w:contextualSpacing/>
        <w:rPr>
          <w:rFonts w:asciiTheme="minorHAnsi" w:hAnsiTheme="minorHAnsi" w:cstheme="minorHAnsi"/>
          <w:color w:val="002060"/>
          <w:sz w:val="24"/>
          <w:szCs w:val="24"/>
        </w:rPr>
      </w:pPr>
      <w:bookmarkStart w:id="2" w:name="_Hlk139793337"/>
      <w:r w:rsidRPr="006779B2">
        <w:rPr>
          <w:rFonts w:asciiTheme="minorHAnsi" w:hAnsiTheme="minorHAnsi" w:cstheme="minorHAnsi"/>
          <w:color w:val="002060"/>
          <w:sz w:val="24"/>
          <w:szCs w:val="24"/>
        </w:rPr>
        <w:t>Il a le droit de se dégager du terrain en réparation</w:t>
      </w:r>
      <w:r w:rsidR="00B968FF" w:rsidRPr="00AF5015">
        <w:rPr>
          <w:rFonts w:asciiTheme="minorHAnsi" w:hAnsiTheme="minorHAnsi" w:cstheme="minorHAnsi"/>
          <w:color w:val="002060"/>
          <w:sz w:val="24"/>
          <w:szCs w:val="24"/>
        </w:rPr>
        <w:t>.</w:t>
      </w:r>
    </w:p>
    <w:p w14:paraId="41F9C5E9" w14:textId="1862F44B" w:rsidR="00B968FF" w:rsidRPr="00AF5015" w:rsidRDefault="00490B3F" w:rsidP="00B968FF">
      <w:pPr>
        <w:pStyle w:val="Paragraphedeliste"/>
        <w:widowControl/>
        <w:numPr>
          <w:ilvl w:val="0"/>
          <w:numId w:val="23"/>
        </w:numPr>
        <w:autoSpaceDE/>
        <w:autoSpaceDN/>
        <w:spacing w:before="0" w:line="276" w:lineRule="auto"/>
        <w:contextualSpacing/>
        <w:rPr>
          <w:rFonts w:asciiTheme="minorHAnsi" w:hAnsiTheme="minorHAnsi" w:cstheme="minorHAnsi"/>
          <w:color w:val="002060"/>
          <w:sz w:val="24"/>
          <w:szCs w:val="24"/>
        </w:rPr>
      </w:pPr>
      <w:r w:rsidRPr="00490B3F">
        <w:rPr>
          <w:rFonts w:asciiTheme="minorHAnsi" w:hAnsiTheme="minorHAnsi" w:cstheme="minorHAnsi"/>
          <w:color w:val="002060"/>
          <w:sz w:val="24"/>
          <w:szCs w:val="24"/>
        </w:rPr>
        <w:t>Il n’a pas le droit de se dégager du terrain en réparation</w:t>
      </w:r>
      <w:r w:rsidR="00B968FF" w:rsidRPr="00AF5015">
        <w:rPr>
          <w:rFonts w:asciiTheme="minorHAnsi" w:hAnsiTheme="minorHAnsi" w:cstheme="minorHAnsi"/>
          <w:color w:val="002060"/>
          <w:sz w:val="24"/>
          <w:szCs w:val="24"/>
        </w:rPr>
        <w:t>.</w:t>
      </w:r>
    </w:p>
    <w:bookmarkEnd w:id="2"/>
    <w:p w14:paraId="1FAB2F35" w14:textId="77777777" w:rsidR="00B968FF" w:rsidRDefault="00B968FF" w:rsidP="00B968FF">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274CC0BC" w14:textId="6F284A7E" w:rsidR="00B27E30" w:rsidRDefault="00B27E30"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B27E30">
        <w:rPr>
          <w:rFonts w:asciiTheme="minorHAnsi" w:hAnsiTheme="minorHAnsi" w:cstheme="minorHAnsi"/>
          <w:b/>
          <w:bCs/>
          <w:color w:val="002060"/>
          <w:sz w:val="24"/>
          <w:szCs w:val="24"/>
        </w:rPr>
        <w:t xml:space="preserve">Tom, qui est droitier, trouve sa balle </w:t>
      </w:r>
      <w:r w:rsidR="00F95F7C">
        <w:rPr>
          <w:rFonts w:asciiTheme="minorHAnsi" w:hAnsiTheme="minorHAnsi" w:cstheme="minorHAnsi"/>
          <w:b/>
          <w:bCs/>
          <w:color w:val="002060"/>
          <w:sz w:val="24"/>
          <w:szCs w:val="24"/>
        </w:rPr>
        <w:t>30 cm</w:t>
      </w:r>
      <w:r w:rsidRPr="00B27E30">
        <w:rPr>
          <w:rFonts w:asciiTheme="minorHAnsi" w:hAnsiTheme="minorHAnsi" w:cstheme="minorHAnsi"/>
          <w:b/>
          <w:bCs/>
          <w:color w:val="002060"/>
          <w:sz w:val="24"/>
          <w:szCs w:val="24"/>
        </w:rPr>
        <w:t xml:space="preserve"> à droite d’un terrain en réparation entouré d’une ligne blanche</w:t>
      </w:r>
      <w:r>
        <w:rPr>
          <w:rFonts w:asciiTheme="minorHAnsi" w:hAnsiTheme="minorHAnsi" w:cstheme="minorHAnsi"/>
          <w:b/>
          <w:bCs/>
          <w:color w:val="002060"/>
          <w:sz w:val="24"/>
          <w:szCs w:val="24"/>
        </w:rPr>
        <w:t>.</w:t>
      </w:r>
    </w:p>
    <w:p w14:paraId="2D83E03B" w14:textId="74281CB7" w:rsidR="00B27E30" w:rsidRPr="00AF5015" w:rsidRDefault="00B27E30" w:rsidP="00B27E30">
      <w:pPr>
        <w:pStyle w:val="Paragraphedeliste"/>
        <w:widowControl/>
        <w:numPr>
          <w:ilvl w:val="0"/>
          <w:numId w:val="24"/>
        </w:numPr>
        <w:autoSpaceDE/>
        <w:autoSpaceDN/>
        <w:spacing w:before="0" w:line="276" w:lineRule="auto"/>
        <w:contextualSpacing/>
        <w:rPr>
          <w:rFonts w:asciiTheme="minorHAnsi" w:hAnsiTheme="minorHAnsi" w:cstheme="minorHAnsi"/>
          <w:color w:val="002060"/>
          <w:sz w:val="24"/>
          <w:szCs w:val="24"/>
        </w:rPr>
      </w:pPr>
      <w:r w:rsidRPr="006779B2">
        <w:rPr>
          <w:rFonts w:asciiTheme="minorHAnsi" w:hAnsiTheme="minorHAnsi" w:cstheme="minorHAnsi"/>
          <w:color w:val="002060"/>
          <w:sz w:val="24"/>
          <w:szCs w:val="24"/>
        </w:rPr>
        <w:t xml:space="preserve">Il a le droit de se dégager </w:t>
      </w:r>
      <w:r w:rsidR="00D17512" w:rsidRPr="00D17512">
        <w:rPr>
          <w:rFonts w:asciiTheme="minorHAnsi" w:hAnsiTheme="minorHAnsi" w:cstheme="minorHAnsi"/>
          <w:color w:val="002060"/>
          <w:sz w:val="24"/>
          <w:szCs w:val="24"/>
        </w:rPr>
        <w:t xml:space="preserve">s’il a les pieds </w:t>
      </w:r>
      <w:r w:rsidR="000929CA">
        <w:rPr>
          <w:rFonts w:asciiTheme="minorHAnsi" w:hAnsiTheme="minorHAnsi" w:cstheme="minorHAnsi"/>
          <w:color w:val="002060"/>
          <w:sz w:val="24"/>
          <w:szCs w:val="24"/>
        </w:rPr>
        <w:t xml:space="preserve">dans le </w:t>
      </w:r>
      <w:r w:rsidR="000929CA" w:rsidRPr="000929CA">
        <w:rPr>
          <w:rFonts w:asciiTheme="minorHAnsi" w:hAnsiTheme="minorHAnsi" w:cstheme="minorHAnsi"/>
          <w:color w:val="002060"/>
          <w:sz w:val="24"/>
          <w:szCs w:val="24"/>
        </w:rPr>
        <w:t>terrain en réparation</w:t>
      </w:r>
      <w:r w:rsidRPr="00AF5015">
        <w:rPr>
          <w:rFonts w:asciiTheme="minorHAnsi" w:hAnsiTheme="minorHAnsi" w:cstheme="minorHAnsi"/>
          <w:color w:val="002060"/>
          <w:sz w:val="24"/>
          <w:szCs w:val="24"/>
        </w:rPr>
        <w:t>.</w:t>
      </w:r>
    </w:p>
    <w:p w14:paraId="373E11DF" w14:textId="77777777" w:rsidR="00B27E30" w:rsidRPr="00AF5015" w:rsidRDefault="00B27E30" w:rsidP="00B27E30">
      <w:pPr>
        <w:pStyle w:val="Paragraphedeliste"/>
        <w:widowControl/>
        <w:numPr>
          <w:ilvl w:val="0"/>
          <w:numId w:val="24"/>
        </w:numPr>
        <w:autoSpaceDE/>
        <w:autoSpaceDN/>
        <w:spacing w:before="0" w:line="276" w:lineRule="auto"/>
        <w:contextualSpacing/>
        <w:rPr>
          <w:rFonts w:asciiTheme="minorHAnsi" w:hAnsiTheme="minorHAnsi" w:cstheme="minorHAnsi"/>
          <w:color w:val="002060"/>
          <w:sz w:val="24"/>
          <w:szCs w:val="24"/>
        </w:rPr>
      </w:pPr>
      <w:r w:rsidRPr="00490B3F">
        <w:rPr>
          <w:rFonts w:asciiTheme="minorHAnsi" w:hAnsiTheme="minorHAnsi" w:cstheme="minorHAnsi"/>
          <w:color w:val="002060"/>
          <w:sz w:val="24"/>
          <w:szCs w:val="24"/>
        </w:rPr>
        <w:t>Il n’a pas le droit de se dégager du terrain en réparation</w:t>
      </w:r>
      <w:r w:rsidRPr="00AF5015">
        <w:rPr>
          <w:rFonts w:asciiTheme="minorHAnsi" w:hAnsiTheme="minorHAnsi" w:cstheme="minorHAnsi"/>
          <w:color w:val="002060"/>
          <w:sz w:val="24"/>
          <w:szCs w:val="24"/>
        </w:rPr>
        <w:t>.</w:t>
      </w:r>
    </w:p>
    <w:p w14:paraId="226FE0D1" w14:textId="77777777" w:rsidR="00B27E30" w:rsidRDefault="00B27E30" w:rsidP="00B27E30">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5F1B71AD" w14:textId="3105D805" w:rsidR="000F6915" w:rsidRDefault="000F6915"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0F6915">
        <w:rPr>
          <w:rFonts w:asciiTheme="minorHAnsi" w:hAnsiTheme="minorHAnsi" w:cstheme="minorHAnsi"/>
          <w:b/>
          <w:bCs/>
          <w:color w:val="002060"/>
          <w:sz w:val="24"/>
          <w:szCs w:val="24"/>
        </w:rPr>
        <w:t>Tom est gêné dans son backswing par une marche en bois</w:t>
      </w:r>
      <w:r>
        <w:rPr>
          <w:rFonts w:asciiTheme="minorHAnsi" w:hAnsiTheme="minorHAnsi" w:cstheme="minorHAnsi"/>
          <w:b/>
          <w:bCs/>
          <w:color w:val="002060"/>
          <w:sz w:val="24"/>
          <w:szCs w:val="24"/>
        </w:rPr>
        <w:t>.</w:t>
      </w:r>
    </w:p>
    <w:p w14:paraId="2513FC01" w14:textId="09D0F866" w:rsidR="000F6915" w:rsidRDefault="000F6915" w:rsidP="000F6915">
      <w:pPr>
        <w:pStyle w:val="Paragraphedeliste"/>
        <w:widowControl/>
        <w:numPr>
          <w:ilvl w:val="0"/>
          <w:numId w:val="25"/>
        </w:numPr>
        <w:autoSpaceDE/>
        <w:autoSpaceDN/>
        <w:spacing w:before="0" w:line="276" w:lineRule="auto"/>
        <w:contextualSpacing/>
        <w:rPr>
          <w:rFonts w:asciiTheme="minorHAnsi" w:hAnsiTheme="minorHAnsi" w:cstheme="minorHAnsi"/>
          <w:color w:val="002060"/>
          <w:sz w:val="24"/>
          <w:szCs w:val="24"/>
        </w:rPr>
      </w:pPr>
      <w:r w:rsidRPr="006779B2">
        <w:rPr>
          <w:rFonts w:asciiTheme="minorHAnsi" w:hAnsiTheme="minorHAnsi" w:cstheme="minorHAnsi"/>
          <w:color w:val="002060"/>
          <w:sz w:val="24"/>
          <w:szCs w:val="24"/>
        </w:rPr>
        <w:t xml:space="preserve">Il a le droit de se dégager </w:t>
      </w:r>
      <w:r w:rsidR="00E12FB2" w:rsidRPr="00E12FB2">
        <w:rPr>
          <w:rFonts w:asciiTheme="minorHAnsi" w:hAnsiTheme="minorHAnsi" w:cstheme="minorHAnsi"/>
          <w:color w:val="002060"/>
          <w:sz w:val="24"/>
          <w:szCs w:val="24"/>
        </w:rPr>
        <w:t>de la marche en bois</w:t>
      </w:r>
      <w:r w:rsidRPr="00AF5015">
        <w:rPr>
          <w:rFonts w:asciiTheme="minorHAnsi" w:hAnsiTheme="minorHAnsi" w:cstheme="minorHAnsi"/>
          <w:color w:val="002060"/>
          <w:sz w:val="24"/>
          <w:szCs w:val="24"/>
        </w:rPr>
        <w:t>.</w:t>
      </w:r>
    </w:p>
    <w:p w14:paraId="68FDD5A9" w14:textId="6E9AFA70" w:rsidR="000F6915" w:rsidRPr="000F6915" w:rsidRDefault="000F6915" w:rsidP="000F6915">
      <w:pPr>
        <w:pStyle w:val="Paragraphedeliste"/>
        <w:widowControl/>
        <w:numPr>
          <w:ilvl w:val="0"/>
          <w:numId w:val="25"/>
        </w:numPr>
        <w:autoSpaceDE/>
        <w:autoSpaceDN/>
        <w:spacing w:before="0" w:line="276" w:lineRule="auto"/>
        <w:contextualSpacing/>
        <w:rPr>
          <w:rFonts w:asciiTheme="minorHAnsi" w:hAnsiTheme="minorHAnsi" w:cstheme="minorHAnsi"/>
          <w:color w:val="002060"/>
          <w:sz w:val="28"/>
          <w:szCs w:val="28"/>
        </w:rPr>
      </w:pPr>
      <w:r w:rsidRPr="000F6915">
        <w:rPr>
          <w:rFonts w:asciiTheme="minorHAnsi" w:hAnsiTheme="minorHAnsi" w:cstheme="minorHAnsi"/>
          <w:color w:val="002060"/>
          <w:sz w:val="24"/>
          <w:szCs w:val="24"/>
        </w:rPr>
        <w:t xml:space="preserve">Il n’a pas le droit de se dégager </w:t>
      </w:r>
      <w:r w:rsidR="00E12FB2" w:rsidRPr="00E12FB2">
        <w:rPr>
          <w:rFonts w:asciiTheme="minorHAnsi" w:hAnsiTheme="minorHAnsi" w:cstheme="minorHAnsi"/>
          <w:color w:val="002060"/>
          <w:sz w:val="24"/>
          <w:szCs w:val="24"/>
        </w:rPr>
        <w:t>de la marche en bois</w:t>
      </w:r>
      <w:r w:rsidRPr="000F6915">
        <w:rPr>
          <w:rFonts w:asciiTheme="minorHAnsi" w:hAnsiTheme="minorHAnsi" w:cstheme="minorHAnsi"/>
          <w:color w:val="002060"/>
          <w:sz w:val="24"/>
          <w:szCs w:val="24"/>
        </w:rPr>
        <w:t>.</w:t>
      </w:r>
    </w:p>
    <w:p w14:paraId="61DB973C" w14:textId="77777777" w:rsidR="000F6915" w:rsidRPr="000F6915" w:rsidRDefault="000F6915" w:rsidP="000F6915">
      <w:pPr>
        <w:pStyle w:val="Paragraphedeliste"/>
        <w:widowControl/>
        <w:autoSpaceDE/>
        <w:autoSpaceDN/>
        <w:spacing w:before="0" w:line="276" w:lineRule="auto"/>
        <w:ind w:left="720" w:firstLine="0"/>
        <w:contextualSpacing/>
        <w:rPr>
          <w:rFonts w:asciiTheme="minorHAnsi" w:hAnsiTheme="minorHAnsi" w:cstheme="minorHAnsi"/>
          <w:color w:val="002060"/>
          <w:sz w:val="24"/>
          <w:szCs w:val="24"/>
        </w:rPr>
      </w:pPr>
    </w:p>
    <w:p w14:paraId="79AC6DE3" w14:textId="439A7601" w:rsidR="00E25FEE" w:rsidRDefault="00E25FEE"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E25FEE">
        <w:rPr>
          <w:rFonts w:asciiTheme="minorHAnsi" w:hAnsiTheme="minorHAnsi" w:cstheme="minorHAnsi"/>
          <w:b/>
          <w:bCs/>
          <w:color w:val="002060"/>
          <w:sz w:val="24"/>
          <w:szCs w:val="24"/>
        </w:rPr>
        <w:t>Tom est gêné dans son swing par un poteau de distance fixé dans le sol</w:t>
      </w:r>
      <w:r>
        <w:rPr>
          <w:rFonts w:asciiTheme="minorHAnsi" w:hAnsiTheme="minorHAnsi" w:cstheme="minorHAnsi"/>
          <w:b/>
          <w:bCs/>
          <w:color w:val="002060"/>
          <w:sz w:val="24"/>
          <w:szCs w:val="24"/>
        </w:rPr>
        <w:t>.</w:t>
      </w:r>
    </w:p>
    <w:p w14:paraId="59B0ACD9" w14:textId="6497A30B" w:rsidR="00E25FEE" w:rsidRDefault="00E25FEE" w:rsidP="00E25FEE">
      <w:pPr>
        <w:pStyle w:val="Paragraphedeliste"/>
        <w:widowControl/>
        <w:numPr>
          <w:ilvl w:val="0"/>
          <w:numId w:val="27"/>
        </w:numPr>
        <w:autoSpaceDE/>
        <w:autoSpaceDN/>
        <w:spacing w:before="0" w:line="276" w:lineRule="auto"/>
        <w:contextualSpacing/>
        <w:rPr>
          <w:rFonts w:asciiTheme="minorHAnsi" w:hAnsiTheme="minorHAnsi" w:cstheme="minorHAnsi"/>
          <w:color w:val="002060"/>
          <w:sz w:val="24"/>
          <w:szCs w:val="24"/>
        </w:rPr>
      </w:pPr>
      <w:r w:rsidRPr="006779B2">
        <w:rPr>
          <w:rFonts w:asciiTheme="minorHAnsi" w:hAnsiTheme="minorHAnsi" w:cstheme="minorHAnsi"/>
          <w:color w:val="002060"/>
          <w:sz w:val="24"/>
          <w:szCs w:val="24"/>
        </w:rPr>
        <w:t xml:space="preserve">Il a le droit de se dégager du </w:t>
      </w:r>
      <w:r w:rsidR="00BD069E">
        <w:rPr>
          <w:rFonts w:asciiTheme="minorHAnsi" w:hAnsiTheme="minorHAnsi" w:cstheme="minorHAnsi"/>
          <w:color w:val="002060"/>
          <w:sz w:val="24"/>
          <w:szCs w:val="24"/>
        </w:rPr>
        <w:t>poteau</w:t>
      </w:r>
      <w:r w:rsidRPr="00AF5015">
        <w:rPr>
          <w:rFonts w:asciiTheme="minorHAnsi" w:hAnsiTheme="minorHAnsi" w:cstheme="minorHAnsi"/>
          <w:color w:val="002060"/>
          <w:sz w:val="24"/>
          <w:szCs w:val="24"/>
        </w:rPr>
        <w:t>.</w:t>
      </w:r>
    </w:p>
    <w:p w14:paraId="02E1F1B3" w14:textId="1C64A481" w:rsidR="00E25FEE" w:rsidRPr="00E25FEE" w:rsidRDefault="00E25FEE" w:rsidP="00E25FEE">
      <w:pPr>
        <w:pStyle w:val="Paragraphedeliste"/>
        <w:widowControl/>
        <w:numPr>
          <w:ilvl w:val="0"/>
          <w:numId w:val="27"/>
        </w:numPr>
        <w:autoSpaceDE/>
        <w:autoSpaceDN/>
        <w:spacing w:before="0" w:line="276" w:lineRule="auto"/>
        <w:contextualSpacing/>
        <w:rPr>
          <w:rFonts w:asciiTheme="minorHAnsi" w:hAnsiTheme="minorHAnsi" w:cstheme="minorHAnsi"/>
          <w:color w:val="002060"/>
          <w:sz w:val="28"/>
          <w:szCs w:val="28"/>
        </w:rPr>
      </w:pPr>
      <w:r w:rsidRPr="00E25FEE">
        <w:rPr>
          <w:rFonts w:asciiTheme="minorHAnsi" w:hAnsiTheme="minorHAnsi" w:cstheme="minorHAnsi"/>
          <w:color w:val="002060"/>
          <w:sz w:val="24"/>
          <w:szCs w:val="24"/>
        </w:rPr>
        <w:t xml:space="preserve">Il n’a pas le droit de se dégager du </w:t>
      </w:r>
      <w:r w:rsidR="00BD069E">
        <w:rPr>
          <w:rFonts w:asciiTheme="minorHAnsi" w:hAnsiTheme="minorHAnsi" w:cstheme="minorHAnsi"/>
          <w:color w:val="002060"/>
          <w:sz w:val="24"/>
          <w:szCs w:val="24"/>
        </w:rPr>
        <w:t>poteau.</w:t>
      </w:r>
    </w:p>
    <w:p w14:paraId="35268AE5" w14:textId="77777777" w:rsidR="00E25FEE" w:rsidRDefault="00E25FEE" w:rsidP="00E25FEE">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2E180EE9" w14:textId="77777777" w:rsidR="00E80EBA" w:rsidRPr="00AF5015" w:rsidRDefault="00E80EBA" w:rsidP="00E80EB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t>Lili est gênée pour jouer par un piquet rouge qui délimite une zone à pénalité.</w:t>
      </w:r>
    </w:p>
    <w:p w14:paraId="6C00CFB1" w14:textId="5EC8BFF8" w:rsidR="00E80EBA" w:rsidRPr="00AF5015" w:rsidRDefault="00BB0383" w:rsidP="00E80EBA">
      <w:pPr>
        <w:pStyle w:val="Paragraphedeliste"/>
        <w:widowControl/>
        <w:numPr>
          <w:ilvl w:val="0"/>
          <w:numId w:val="1"/>
        </w:numPr>
        <w:autoSpaceDE/>
        <w:autoSpaceDN/>
        <w:spacing w:before="0" w:line="276" w:lineRule="auto"/>
        <w:contextualSpacing/>
        <w:rPr>
          <w:rFonts w:asciiTheme="minorHAnsi" w:hAnsiTheme="minorHAnsi" w:cstheme="minorHAnsi"/>
          <w:color w:val="002060"/>
          <w:sz w:val="24"/>
          <w:szCs w:val="24"/>
        </w:rPr>
      </w:pPr>
      <w:bookmarkStart w:id="3" w:name="_Hlk70261010"/>
      <w:r w:rsidRPr="00BB0383">
        <w:rPr>
          <w:rFonts w:asciiTheme="minorHAnsi" w:hAnsiTheme="minorHAnsi" w:cstheme="minorHAnsi"/>
          <w:color w:val="002060"/>
          <w:sz w:val="24"/>
          <w:szCs w:val="24"/>
        </w:rPr>
        <w:t>Lili a le droit de se dégager du piquet</w:t>
      </w:r>
      <w:r w:rsidR="00E80EBA" w:rsidRPr="00AF5015">
        <w:rPr>
          <w:rFonts w:asciiTheme="minorHAnsi" w:hAnsiTheme="minorHAnsi" w:cstheme="minorHAnsi"/>
          <w:color w:val="002060"/>
          <w:sz w:val="24"/>
          <w:szCs w:val="24"/>
        </w:rPr>
        <w:t>. </w:t>
      </w:r>
    </w:p>
    <w:p w14:paraId="762CAB57" w14:textId="55B401F5" w:rsidR="00E80EBA" w:rsidRPr="00AF5015" w:rsidRDefault="008E03AA" w:rsidP="00E80EBA">
      <w:pPr>
        <w:pStyle w:val="Paragraphedeliste"/>
        <w:widowControl/>
        <w:numPr>
          <w:ilvl w:val="0"/>
          <w:numId w:val="1"/>
        </w:numPr>
        <w:autoSpaceDE/>
        <w:autoSpaceDN/>
        <w:spacing w:before="0" w:line="276" w:lineRule="auto"/>
        <w:contextualSpacing/>
        <w:rPr>
          <w:rFonts w:asciiTheme="minorHAnsi" w:hAnsiTheme="minorHAnsi" w:cstheme="minorHAnsi"/>
          <w:color w:val="002060"/>
          <w:sz w:val="24"/>
          <w:szCs w:val="24"/>
        </w:rPr>
      </w:pPr>
      <w:r w:rsidRPr="008E03AA">
        <w:rPr>
          <w:rFonts w:asciiTheme="minorHAnsi" w:hAnsiTheme="minorHAnsi" w:cstheme="minorHAnsi"/>
          <w:color w:val="002060"/>
          <w:sz w:val="24"/>
          <w:szCs w:val="24"/>
        </w:rPr>
        <w:t>Elle n’a pas le droit de se dégager du piquet</w:t>
      </w:r>
      <w:r w:rsidR="00E80EBA" w:rsidRPr="00AF5015">
        <w:rPr>
          <w:rFonts w:asciiTheme="minorHAnsi" w:hAnsiTheme="minorHAnsi" w:cstheme="minorHAnsi"/>
          <w:color w:val="002060"/>
          <w:sz w:val="24"/>
          <w:szCs w:val="24"/>
        </w:rPr>
        <w:t>.</w:t>
      </w:r>
    </w:p>
    <w:bookmarkEnd w:id="3"/>
    <w:p w14:paraId="5C44818A" w14:textId="77777777" w:rsidR="00E80EBA" w:rsidRDefault="00E80EBA" w:rsidP="00BB0383">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0D1F8A9D" w14:textId="3D8CBB65" w:rsidR="00B36AC7" w:rsidRDefault="00B36AC7"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B36AC7">
        <w:rPr>
          <w:rFonts w:asciiTheme="minorHAnsi" w:hAnsiTheme="minorHAnsi" w:cstheme="minorHAnsi"/>
          <w:b/>
          <w:bCs/>
          <w:color w:val="002060"/>
          <w:sz w:val="24"/>
          <w:szCs w:val="24"/>
        </w:rPr>
        <w:lastRenderedPageBreak/>
        <w:t>Pour jouer Tom est gêné par un piquet blanc qui délimite un hors limites</w:t>
      </w:r>
      <w:r>
        <w:rPr>
          <w:rFonts w:asciiTheme="minorHAnsi" w:hAnsiTheme="minorHAnsi" w:cstheme="minorHAnsi"/>
          <w:b/>
          <w:bCs/>
          <w:color w:val="002060"/>
          <w:sz w:val="24"/>
          <w:szCs w:val="24"/>
        </w:rPr>
        <w:t>.</w:t>
      </w:r>
    </w:p>
    <w:p w14:paraId="580B0790" w14:textId="57DE31A3" w:rsidR="00B36AC7" w:rsidRDefault="00FB6439" w:rsidP="00B36AC7">
      <w:pPr>
        <w:pStyle w:val="Paragraphedeliste"/>
        <w:widowControl/>
        <w:numPr>
          <w:ilvl w:val="0"/>
          <w:numId w:val="28"/>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 xml:space="preserve">Tom </w:t>
      </w:r>
      <w:r w:rsidR="00B36AC7" w:rsidRPr="006779B2">
        <w:rPr>
          <w:rFonts w:asciiTheme="minorHAnsi" w:hAnsiTheme="minorHAnsi" w:cstheme="minorHAnsi"/>
          <w:color w:val="002060"/>
          <w:sz w:val="24"/>
          <w:szCs w:val="24"/>
        </w:rPr>
        <w:t xml:space="preserve">a le droit de se dégager du </w:t>
      </w:r>
      <w:r w:rsidR="00B36AC7">
        <w:rPr>
          <w:rFonts w:asciiTheme="minorHAnsi" w:hAnsiTheme="minorHAnsi" w:cstheme="minorHAnsi"/>
          <w:color w:val="002060"/>
          <w:sz w:val="24"/>
          <w:szCs w:val="24"/>
        </w:rPr>
        <w:t>p</w:t>
      </w:r>
      <w:r>
        <w:rPr>
          <w:rFonts w:asciiTheme="minorHAnsi" w:hAnsiTheme="minorHAnsi" w:cstheme="minorHAnsi"/>
          <w:color w:val="002060"/>
          <w:sz w:val="24"/>
          <w:szCs w:val="24"/>
        </w:rPr>
        <w:t>iquet</w:t>
      </w:r>
      <w:r w:rsidR="00B36AC7" w:rsidRPr="00AF5015">
        <w:rPr>
          <w:rFonts w:asciiTheme="minorHAnsi" w:hAnsiTheme="minorHAnsi" w:cstheme="minorHAnsi"/>
          <w:color w:val="002060"/>
          <w:sz w:val="24"/>
          <w:szCs w:val="24"/>
        </w:rPr>
        <w:t>.</w:t>
      </w:r>
    </w:p>
    <w:p w14:paraId="3A2DFBB3" w14:textId="5ACB5419" w:rsidR="00B36AC7" w:rsidRPr="00E25FEE" w:rsidRDefault="00B36AC7" w:rsidP="00B36AC7">
      <w:pPr>
        <w:pStyle w:val="Paragraphedeliste"/>
        <w:widowControl/>
        <w:numPr>
          <w:ilvl w:val="0"/>
          <w:numId w:val="28"/>
        </w:numPr>
        <w:autoSpaceDE/>
        <w:autoSpaceDN/>
        <w:spacing w:before="0" w:line="276" w:lineRule="auto"/>
        <w:contextualSpacing/>
        <w:rPr>
          <w:rFonts w:asciiTheme="minorHAnsi" w:hAnsiTheme="minorHAnsi" w:cstheme="minorHAnsi"/>
          <w:color w:val="002060"/>
          <w:sz w:val="28"/>
          <w:szCs w:val="28"/>
        </w:rPr>
      </w:pPr>
      <w:r w:rsidRPr="00E25FEE">
        <w:rPr>
          <w:rFonts w:asciiTheme="minorHAnsi" w:hAnsiTheme="minorHAnsi" w:cstheme="minorHAnsi"/>
          <w:color w:val="002060"/>
          <w:sz w:val="24"/>
          <w:szCs w:val="24"/>
        </w:rPr>
        <w:t xml:space="preserve">Il n’a pas le droit de se dégager du </w:t>
      </w:r>
      <w:r>
        <w:rPr>
          <w:rFonts w:asciiTheme="minorHAnsi" w:hAnsiTheme="minorHAnsi" w:cstheme="minorHAnsi"/>
          <w:color w:val="002060"/>
          <w:sz w:val="24"/>
          <w:szCs w:val="24"/>
        </w:rPr>
        <w:t>p</w:t>
      </w:r>
      <w:r w:rsidR="00FB6439">
        <w:rPr>
          <w:rFonts w:asciiTheme="minorHAnsi" w:hAnsiTheme="minorHAnsi" w:cstheme="minorHAnsi"/>
          <w:color w:val="002060"/>
          <w:sz w:val="24"/>
          <w:szCs w:val="24"/>
        </w:rPr>
        <w:t>iquet</w:t>
      </w:r>
      <w:r>
        <w:rPr>
          <w:rFonts w:asciiTheme="minorHAnsi" w:hAnsiTheme="minorHAnsi" w:cstheme="minorHAnsi"/>
          <w:color w:val="002060"/>
          <w:sz w:val="24"/>
          <w:szCs w:val="24"/>
        </w:rPr>
        <w:t>.</w:t>
      </w:r>
    </w:p>
    <w:p w14:paraId="53FD3A87" w14:textId="77777777" w:rsidR="00B36AC7" w:rsidRDefault="00B36AC7" w:rsidP="00B36AC7">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2EB29AAB" w14:textId="1E99F4F3" w:rsidR="00660D47" w:rsidRPr="00AF5015" w:rsidRDefault="004B3F13"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Pr>
          <w:rFonts w:asciiTheme="minorHAnsi" w:hAnsiTheme="minorHAnsi" w:cstheme="minorHAnsi"/>
          <w:b/>
          <w:bCs/>
          <w:color w:val="002060"/>
          <w:sz w:val="24"/>
          <w:szCs w:val="24"/>
        </w:rPr>
        <w:t xml:space="preserve">Tom </w:t>
      </w:r>
      <w:r w:rsidR="00660D47" w:rsidRPr="00AF5015">
        <w:rPr>
          <w:rFonts w:asciiTheme="minorHAnsi" w:hAnsiTheme="minorHAnsi" w:cstheme="minorHAnsi"/>
          <w:b/>
          <w:bCs/>
          <w:color w:val="002060"/>
          <w:sz w:val="24"/>
          <w:szCs w:val="24"/>
        </w:rPr>
        <w:t xml:space="preserve">est gêné par la clôture qui délimite le hors limites. </w:t>
      </w:r>
    </w:p>
    <w:p w14:paraId="14E4679E" w14:textId="43762E52" w:rsidR="00660D47" w:rsidRPr="00AF5015" w:rsidRDefault="004B3F13" w:rsidP="00D5225A">
      <w:pPr>
        <w:pStyle w:val="Paragraphedeliste"/>
        <w:widowControl/>
        <w:numPr>
          <w:ilvl w:val="0"/>
          <w:numId w:val="2"/>
        </w:numPr>
        <w:autoSpaceDE/>
        <w:autoSpaceDN/>
        <w:spacing w:before="0" w:line="276" w:lineRule="auto"/>
        <w:contextualSpacing/>
        <w:rPr>
          <w:rFonts w:asciiTheme="minorHAnsi" w:hAnsiTheme="minorHAnsi" w:cstheme="minorHAnsi"/>
          <w:color w:val="002060"/>
          <w:sz w:val="24"/>
          <w:szCs w:val="24"/>
        </w:rPr>
      </w:pPr>
      <w:bookmarkStart w:id="4" w:name="_Hlk97197289"/>
      <w:r w:rsidRPr="004B3F13">
        <w:rPr>
          <w:rFonts w:asciiTheme="minorHAnsi" w:hAnsiTheme="minorHAnsi" w:cstheme="minorHAnsi"/>
          <w:color w:val="002060"/>
          <w:sz w:val="24"/>
          <w:szCs w:val="24"/>
        </w:rPr>
        <w:t>Il peut dropper sa balle pour se dégager gratuitement de la clôture</w:t>
      </w:r>
      <w:r w:rsidR="00660D47" w:rsidRPr="00AF5015">
        <w:rPr>
          <w:rFonts w:asciiTheme="minorHAnsi" w:hAnsiTheme="minorHAnsi" w:cstheme="minorHAnsi"/>
          <w:color w:val="002060"/>
          <w:sz w:val="24"/>
          <w:szCs w:val="24"/>
        </w:rPr>
        <w:t xml:space="preserve">. </w:t>
      </w:r>
    </w:p>
    <w:p w14:paraId="1967D58B" w14:textId="68A21427" w:rsidR="00660D47" w:rsidRPr="00AF5015" w:rsidRDefault="009218D6" w:rsidP="00D5225A">
      <w:pPr>
        <w:pStyle w:val="Paragraphedeliste"/>
        <w:widowControl/>
        <w:numPr>
          <w:ilvl w:val="0"/>
          <w:numId w:val="2"/>
        </w:numPr>
        <w:autoSpaceDE/>
        <w:autoSpaceDN/>
        <w:spacing w:before="0" w:line="276" w:lineRule="auto"/>
        <w:contextualSpacing/>
        <w:rPr>
          <w:rFonts w:asciiTheme="minorHAnsi" w:hAnsiTheme="minorHAnsi" w:cstheme="minorHAnsi"/>
          <w:color w:val="002060"/>
          <w:sz w:val="24"/>
          <w:szCs w:val="24"/>
        </w:rPr>
      </w:pPr>
      <w:bookmarkStart w:id="5" w:name="_Hlk97197217"/>
      <w:r>
        <w:rPr>
          <w:rFonts w:asciiTheme="minorHAnsi" w:hAnsiTheme="minorHAnsi" w:cstheme="minorHAnsi"/>
          <w:color w:val="002060"/>
          <w:sz w:val="24"/>
          <w:szCs w:val="24"/>
        </w:rPr>
        <w:t xml:space="preserve">Il </w:t>
      </w:r>
      <w:r w:rsidR="00660D47" w:rsidRPr="00AF5015">
        <w:rPr>
          <w:rFonts w:asciiTheme="minorHAnsi" w:hAnsiTheme="minorHAnsi" w:cstheme="minorHAnsi"/>
          <w:color w:val="002060"/>
          <w:sz w:val="24"/>
          <w:szCs w:val="24"/>
        </w:rPr>
        <w:t>n’a pas le droit de se dégager</w:t>
      </w:r>
      <w:r>
        <w:rPr>
          <w:rFonts w:asciiTheme="minorHAnsi" w:hAnsiTheme="minorHAnsi" w:cstheme="minorHAnsi"/>
          <w:color w:val="002060"/>
          <w:sz w:val="24"/>
          <w:szCs w:val="24"/>
        </w:rPr>
        <w:t xml:space="preserve"> </w:t>
      </w:r>
      <w:r w:rsidR="003336CF" w:rsidRPr="003336CF">
        <w:rPr>
          <w:rFonts w:asciiTheme="minorHAnsi" w:hAnsiTheme="minorHAnsi" w:cstheme="minorHAnsi"/>
          <w:color w:val="002060"/>
          <w:sz w:val="24"/>
          <w:szCs w:val="24"/>
        </w:rPr>
        <w:t>de la clôture</w:t>
      </w:r>
      <w:r w:rsidR="003336CF">
        <w:rPr>
          <w:rFonts w:asciiTheme="minorHAnsi" w:hAnsiTheme="minorHAnsi" w:cstheme="minorHAnsi"/>
          <w:color w:val="002060"/>
          <w:sz w:val="24"/>
          <w:szCs w:val="24"/>
        </w:rPr>
        <w:t xml:space="preserve"> </w:t>
      </w:r>
      <w:r w:rsidR="00660D47" w:rsidRPr="00AF5015">
        <w:rPr>
          <w:rFonts w:asciiTheme="minorHAnsi" w:hAnsiTheme="minorHAnsi" w:cstheme="minorHAnsi"/>
          <w:color w:val="002060"/>
          <w:sz w:val="24"/>
          <w:szCs w:val="24"/>
        </w:rPr>
        <w:t>sans pénalité</w:t>
      </w:r>
      <w:bookmarkEnd w:id="4"/>
      <w:bookmarkEnd w:id="5"/>
      <w:r w:rsidR="00660D47" w:rsidRPr="00AF5015">
        <w:rPr>
          <w:rFonts w:asciiTheme="minorHAnsi" w:hAnsiTheme="minorHAnsi" w:cstheme="minorHAnsi"/>
          <w:color w:val="002060"/>
          <w:sz w:val="24"/>
          <w:szCs w:val="24"/>
        </w:rPr>
        <w:t>.</w:t>
      </w:r>
    </w:p>
    <w:p w14:paraId="1A4C5034" w14:textId="77777777" w:rsidR="0088510B" w:rsidRPr="0088510B" w:rsidRDefault="0088510B" w:rsidP="0088510B">
      <w:pPr>
        <w:spacing w:line="276" w:lineRule="auto"/>
        <w:contextualSpacing/>
        <w:rPr>
          <w:rFonts w:cstheme="minorHAnsi"/>
          <w:b/>
          <w:bCs/>
          <w:color w:val="002060"/>
        </w:rPr>
      </w:pPr>
    </w:p>
    <w:p w14:paraId="0CCC413A" w14:textId="5B21F99A" w:rsidR="002F502C" w:rsidRDefault="002F502C"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2F502C">
        <w:rPr>
          <w:rFonts w:asciiTheme="minorHAnsi" w:hAnsiTheme="minorHAnsi" w:cstheme="minorHAnsi"/>
          <w:b/>
          <w:bCs/>
          <w:color w:val="002060"/>
          <w:sz w:val="24"/>
          <w:szCs w:val="24"/>
        </w:rPr>
        <w:t xml:space="preserve">La balle de Tom est </w:t>
      </w:r>
      <w:r w:rsidR="00E6549E">
        <w:rPr>
          <w:rFonts w:asciiTheme="minorHAnsi" w:hAnsiTheme="minorHAnsi" w:cstheme="minorHAnsi"/>
          <w:b/>
          <w:bCs/>
          <w:color w:val="002060"/>
          <w:sz w:val="24"/>
          <w:szCs w:val="24"/>
        </w:rPr>
        <w:t>à côté d’</w:t>
      </w:r>
      <w:r w:rsidRPr="002F502C">
        <w:rPr>
          <w:rFonts w:asciiTheme="minorHAnsi" w:hAnsiTheme="minorHAnsi" w:cstheme="minorHAnsi"/>
          <w:b/>
          <w:bCs/>
          <w:color w:val="002060"/>
          <w:sz w:val="24"/>
          <w:szCs w:val="24"/>
        </w:rPr>
        <w:t>une taupinière qui le gêne pour faire son swing.</w:t>
      </w:r>
    </w:p>
    <w:p w14:paraId="54166B87" w14:textId="2B0671F5" w:rsidR="002F502C" w:rsidRDefault="00AC4062" w:rsidP="003B3E1A">
      <w:pPr>
        <w:pStyle w:val="Paragraphedeliste"/>
        <w:widowControl/>
        <w:numPr>
          <w:ilvl w:val="0"/>
          <w:numId w:val="29"/>
        </w:numPr>
        <w:autoSpaceDE/>
        <w:autoSpaceDN/>
        <w:spacing w:before="0" w:line="276" w:lineRule="auto"/>
        <w:contextualSpacing/>
        <w:rPr>
          <w:rFonts w:asciiTheme="minorHAnsi" w:hAnsiTheme="minorHAnsi" w:cstheme="minorHAnsi"/>
          <w:color w:val="002060"/>
          <w:sz w:val="24"/>
          <w:szCs w:val="24"/>
        </w:rPr>
      </w:pPr>
      <w:bookmarkStart w:id="6" w:name="_Hlk139794339"/>
      <w:r w:rsidRPr="003B3E1A">
        <w:rPr>
          <w:rFonts w:asciiTheme="minorHAnsi" w:hAnsiTheme="minorHAnsi" w:cstheme="minorHAnsi"/>
          <w:color w:val="002060"/>
          <w:sz w:val="24"/>
          <w:szCs w:val="24"/>
        </w:rPr>
        <w:t>Il a le droit de se dégager de la taupinière</w:t>
      </w:r>
      <w:r w:rsidR="003B3E1A" w:rsidRPr="003B3E1A">
        <w:rPr>
          <w:rFonts w:asciiTheme="minorHAnsi" w:hAnsiTheme="minorHAnsi" w:cstheme="minorHAnsi"/>
          <w:color w:val="002060"/>
          <w:sz w:val="24"/>
          <w:szCs w:val="24"/>
        </w:rPr>
        <w:t>.</w:t>
      </w:r>
    </w:p>
    <w:p w14:paraId="1101136A" w14:textId="1787BF34" w:rsidR="003B3E1A" w:rsidRDefault="00CB5CDF" w:rsidP="003B3E1A">
      <w:pPr>
        <w:pStyle w:val="Paragraphedeliste"/>
        <w:widowControl/>
        <w:numPr>
          <w:ilvl w:val="0"/>
          <w:numId w:val="29"/>
        </w:numPr>
        <w:autoSpaceDE/>
        <w:autoSpaceDN/>
        <w:spacing w:before="0" w:line="276" w:lineRule="auto"/>
        <w:contextualSpacing/>
        <w:rPr>
          <w:rFonts w:asciiTheme="minorHAnsi" w:hAnsiTheme="minorHAnsi" w:cstheme="minorHAnsi"/>
          <w:color w:val="002060"/>
          <w:sz w:val="24"/>
          <w:szCs w:val="24"/>
        </w:rPr>
      </w:pPr>
      <w:r w:rsidRPr="00CB5CDF">
        <w:rPr>
          <w:rFonts w:asciiTheme="minorHAnsi" w:hAnsiTheme="minorHAnsi" w:cstheme="minorHAnsi"/>
          <w:color w:val="002060"/>
          <w:sz w:val="24"/>
          <w:szCs w:val="24"/>
        </w:rPr>
        <w:t>Il n’a pas le droit de se dégager de la taupinière parce que la balle n’est pas dessus</w:t>
      </w:r>
      <w:bookmarkEnd w:id="6"/>
      <w:r w:rsidRPr="00CB5CDF">
        <w:rPr>
          <w:rFonts w:asciiTheme="minorHAnsi" w:hAnsiTheme="minorHAnsi" w:cstheme="minorHAnsi"/>
          <w:color w:val="002060"/>
          <w:sz w:val="24"/>
          <w:szCs w:val="24"/>
        </w:rPr>
        <w:t>.</w:t>
      </w:r>
    </w:p>
    <w:p w14:paraId="66F7EB2E" w14:textId="77777777" w:rsidR="00CB5CDF" w:rsidRPr="003B3E1A" w:rsidRDefault="00CB5CDF" w:rsidP="00CB5CDF">
      <w:pPr>
        <w:pStyle w:val="Paragraphedeliste"/>
        <w:widowControl/>
        <w:autoSpaceDE/>
        <w:autoSpaceDN/>
        <w:spacing w:before="0" w:line="276" w:lineRule="auto"/>
        <w:ind w:left="720" w:firstLine="0"/>
        <w:contextualSpacing/>
        <w:rPr>
          <w:rFonts w:asciiTheme="minorHAnsi" w:hAnsiTheme="minorHAnsi" w:cstheme="minorHAnsi"/>
          <w:color w:val="002060"/>
          <w:sz w:val="24"/>
          <w:szCs w:val="24"/>
        </w:rPr>
      </w:pPr>
    </w:p>
    <w:p w14:paraId="187FBB2E" w14:textId="633902C3" w:rsidR="00CB5CDF" w:rsidRDefault="00CB5CDF"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CB5CDF">
        <w:rPr>
          <w:rFonts w:asciiTheme="minorHAnsi" w:hAnsiTheme="minorHAnsi" w:cstheme="minorHAnsi"/>
          <w:b/>
          <w:bCs/>
          <w:color w:val="002060"/>
          <w:sz w:val="24"/>
          <w:szCs w:val="24"/>
        </w:rPr>
        <w:t>La balle de Tom est dans une gratte de lapin dans un bunker.</w:t>
      </w:r>
    </w:p>
    <w:p w14:paraId="1DD3952B" w14:textId="1174E481" w:rsidR="00CB5CDF" w:rsidRDefault="00AC107D" w:rsidP="00942096">
      <w:pPr>
        <w:pStyle w:val="Paragraphedeliste"/>
        <w:widowControl/>
        <w:numPr>
          <w:ilvl w:val="0"/>
          <w:numId w:val="30"/>
        </w:numPr>
        <w:autoSpaceDE/>
        <w:autoSpaceDN/>
        <w:spacing w:before="0" w:line="276" w:lineRule="auto"/>
        <w:contextualSpacing/>
        <w:rPr>
          <w:rFonts w:asciiTheme="minorHAnsi" w:hAnsiTheme="minorHAnsi" w:cstheme="minorHAnsi"/>
          <w:color w:val="002060"/>
          <w:sz w:val="24"/>
          <w:szCs w:val="24"/>
        </w:rPr>
      </w:pPr>
      <w:r w:rsidRPr="00AC107D">
        <w:rPr>
          <w:rFonts w:asciiTheme="minorHAnsi" w:hAnsiTheme="minorHAnsi" w:cstheme="minorHAnsi"/>
          <w:color w:val="002060"/>
          <w:sz w:val="24"/>
          <w:szCs w:val="24"/>
        </w:rPr>
        <w:t>Il a le droit de se dégager du trou de lapin, mais dans le bunker</w:t>
      </w:r>
      <w:r w:rsidR="00D90BC2" w:rsidRPr="003B3E1A">
        <w:rPr>
          <w:rFonts w:asciiTheme="minorHAnsi" w:hAnsiTheme="minorHAnsi" w:cstheme="minorHAnsi"/>
          <w:color w:val="002060"/>
          <w:sz w:val="24"/>
          <w:szCs w:val="24"/>
        </w:rPr>
        <w:t>.</w:t>
      </w:r>
    </w:p>
    <w:p w14:paraId="524D1B31" w14:textId="5EBE2D0C" w:rsidR="00942096" w:rsidRPr="00942096" w:rsidRDefault="00942096" w:rsidP="00942096">
      <w:pPr>
        <w:pStyle w:val="Paragraphedeliste"/>
        <w:widowControl/>
        <w:numPr>
          <w:ilvl w:val="0"/>
          <w:numId w:val="30"/>
        </w:numPr>
        <w:autoSpaceDE/>
        <w:autoSpaceDN/>
        <w:spacing w:before="0" w:line="276" w:lineRule="auto"/>
        <w:contextualSpacing/>
        <w:rPr>
          <w:rFonts w:asciiTheme="minorHAnsi" w:hAnsiTheme="minorHAnsi" w:cstheme="minorHAnsi"/>
          <w:color w:val="002060"/>
          <w:sz w:val="24"/>
          <w:szCs w:val="24"/>
        </w:rPr>
      </w:pPr>
      <w:r w:rsidRPr="00942096">
        <w:rPr>
          <w:rFonts w:asciiTheme="minorHAnsi" w:hAnsiTheme="minorHAnsi" w:cstheme="minorHAnsi"/>
          <w:color w:val="002060"/>
          <w:sz w:val="24"/>
          <w:szCs w:val="24"/>
        </w:rPr>
        <w:t>Il n’a pas le droit de se dégager du trou de lapin sans pénalité parce que la balle est dans un bunker</w:t>
      </w:r>
      <w:r>
        <w:rPr>
          <w:rFonts w:asciiTheme="minorHAnsi" w:hAnsiTheme="minorHAnsi" w:cstheme="minorHAnsi"/>
          <w:color w:val="002060"/>
          <w:sz w:val="24"/>
          <w:szCs w:val="24"/>
        </w:rPr>
        <w:t>.</w:t>
      </w:r>
    </w:p>
    <w:p w14:paraId="1311655A" w14:textId="77777777" w:rsidR="00CB5CDF" w:rsidRDefault="00CB5CDF" w:rsidP="00CB5CDF">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67043AA7" w14:textId="1B5C011C" w:rsidR="00CB5CDF" w:rsidRDefault="001378C4"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1378C4">
        <w:rPr>
          <w:rFonts w:asciiTheme="minorHAnsi" w:hAnsiTheme="minorHAnsi" w:cstheme="minorHAnsi"/>
          <w:b/>
          <w:bCs/>
          <w:color w:val="002060"/>
          <w:sz w:val="24"/>
          <w:szCs w:val="24"/>
        </w:rPr>
        <w:t>La balle de Tom est juste devant une taupinière dans une zone à pénalité</w:t>
      </w:r>
      <w:r>
        <w:rPr>
          <w:rFonts w:asciiTheme="minorHAnsi" w:hAnsiTheme="minorHAnsi" w:cstheme="minorHAnsi"/>
          <w:b/>
          <w:bCs/>
          <w:color w:val="002060"/>
          <w:sz w:val="24"/>
          <w:szCs w:val="24"/>
        </w:rPr>
        <w:t>.</w:t>
      </w:r>
    </w:p>
    <w:p w14:paraId="4F994AAD" w14:textId="5A5F427E" w:rsidR="001378C4" w:rsidRDefault="00ED0321" w:rsidP="001378C4">
      <w:pPr>
        <w:pStyle w:val="Paragraphedeliste"/>
        <w:widowControl/>
        <w:numPr>
          <w:ilvl w:val="0"/>
          <w:numId w:val="31"/>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 xml:space="preserve">Tom </w:t>
      </w:r>
      <w:r w:rsidR="001378C4" w:rsidRPr="003B3E1A">
        <w:rPr>
          <w:rFonts w:asciiTheme="minorHAnsi" w:hAnsiTheme="minorHAnsi" w:cstheme="minorHAnsi"/>
          <w:color w:val="002060"/>
          <w:sz w:val="24"/>
          <w:szCs w:val="24"/>
        </w:rPr>
        <w:t>a le droit de se dégager de la taupinière.</w:t>
      </w:r>
    </w:p>
    <w:p w14:paraId="1CF8212C" w14:textId="7C9C5E07" w:rsidR="001378C4" w:rsidRPr="001378C4" w:rsidRDefault="00ED0321" w:rsidP="001378C4">
      <w:pPr>
        <w:pStyle w:val="Paragraphedeliste"/>
        <w:widowControl/>
        <w:numPr>
          <w:ilvl w:val="0"/>
          <w:numId w:val="31"/>
        </w:numPr>
        <w:autoSpaceDE/>
        <w:autoSpaceDN/>
        <w:spacing w:before="0" w:line="276" w:lineRule="auto"/>
        <w:contextualSpacing/>
        <w:rPr>
          <w:rFonts w:asciiTheme="minorHAnsi" w:hAnsiTheme="minorHAnsi" w:cstheme="minorHAnsi"/>
          <w:color w:val="002060"/>
          <w:sz w:val="28"/>
          <w:szCs w:val="28"/>
        </w:rPr>
      </w:pPr>
      <w:r>
        <w:rPr>
          <w:rFonts w:asciiTheme="minorHAnsi" w:hAnsiTheme="minorHAnsi" w:cstheme="minorHAnsi"/>
          <w:color w:val="002060"/>
          <w:sz w:val="24"/>
          <w:szCs w:val="24"/>
        </w:rPr>
        <w:t xml:space="preserve">Tom </w:t>
      </w:r>
      <w:r w:rsidR="001378C4" w:rsidRPr="001378C4">
        <w:rPr>
          <w:rFonts w:asciiTheme="minorHAnsi" w:hAnsiTheme="minorHAnsi" w:cstheme="minorHAnsi"/>
          <w:color w:val="002060"/>
          <w:sz w:val="24"/>
          <w:szCs w:val="24"/>
        </w:rPr>
        <w:t>n’a pas le droit de se dégager de la taupinière</w:t>
      </w:r>
      <w:r>
        <w:rPr>
          <w:rFonts w:asciiTheme="minorHAnsi" w:hAnsiTheme="minorHAnsi" w:cstheme="minorHAnsi"/>
          <w:color w:val="002060"/>
          <w:sz w:val="24"/>
          <w:szCs w:val="24"/>
        </w:rPr>
        <w:t>.</w:t>
      </w:r>
    </w:p>
    <w:p w14:paraId="1F81F297" w14:textId="77777777" w:rsidR="001378C4" w:rsidRDefault="001378C4" w:rsidP="001378C4">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0DD85DB3" w14:textId="17A7E487" w:rsidR="00BA6FED" w:rsidRDefault="002D5E8D"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2D5E8D">
        <w:rPr>
          <w:rFonts w:asciiTheme="minorHAnsi" w:hAnsiTheme="minorHAnsi" w:cstheme="minorHAnsi"/>
          <w:b/>
          <w:bCs/>
          <w:color w:val="002060"/>
          <w:sz w:val="24"/>
          <w:szCs w:val="24"/>
        </w:rPr>
        <w:t>La balle de Lili est sur le collier de green, sur une tête d’arrosage</w:t>
      </w:r>
      <w:r>
        <w:rPr>
          <w:rFonts w:asciiTheme="minorHAnsi" w:hAnsiTheme="minorHAnsi" w:cstheme="minorHAnsi"/>
          <w:b/>
          <w:bCs/>
          <w:color w:val="002060"/>
          <w:sz w:val="24"/>
          <w:szCs w:val="24"/>
        </w:rPr>
        <w:t>.</w:t>
      </w:r>
    </w:p>
    <w:p w14:paraId="577B0691" w14:textId="4DA670A9" w:rsidR="002D5E8D" w:rsidRDefault="002D5E8D" w:rsidP="002D5E8D">
      <w:pPr>
        <w:pStyle w:val="Paragraphedeliste"/>
        <w:widowControl/>
        <w:numPr>
          <w:ilvl w:val="0"/>
          <w:numId w:val="32"/>
        </w:numPr>
        <w:autoSpaceDE/>
        <w:autoSpaceDN/>
        <w:spacing w:before="0" w:line="276" w:lineRule="auto"/>
        <w:contextualSpacing/>
        <w:rPr>
          <w:rFonts w:asciiTheme="minorHAnsi" w:hAnsiTheme="minorHAnsi" w:cstheme="minorHAnsi"/>
          <w:color w:val="002060"/>
          <w:sz w:val="24"/>
          <w:szCs w:val="24"/>
        </w:rPr>
      </w:pPr>
      <w:r w:rsidRPr="00BB0383">
        <w:rPr>
          <w:rFonts w:asciiTheme="minorHAnsi" w:hAnsiTheme="minorHAnsi" w:cstheme="minorHAnsi"/>
          <w:color w:val="002060"/>
          <w:sz w:val="24"/>
          <w:szCs w:val="24"/>
        </w:rPr>
        <w:t xml:space="preserve">Lili a le droit de se dégager </w:t>
      </w:r>
      <w:r w:rsidR="002F2F23" w:rsidRPr="002F2F23">
        <w:rPr>
          <w:rFonts w:asciiTheme="minorHAnsi" w:hAnsiTheme="minorHAnsi" w:cstheme="minorHAnsi"/>
          <w:color w:val="002060"/>
          <w:sz w:val="24"/>
          <w:szCs w:val="24"/>
        </w:rPr>
        <w:t>de cette tête d’arrosage</w:t>
      </w:r>
      <w:r w:rsidRPr="00AF5015">
        <w:rPr>
          <w:rFonts w:asciiTheme="minorHAnsi" w:hAnsiTheme="minorHAnsi" w:cstheme="minorHAnsi"/>
          <w:color w:val="002060"/>
          <w:sz w:val="24"/>
          <w:szCs w:val="24"/>
        </w:rPr>
        <w:t>. </w:t>
      </w:r>
    </w:p>
    <w:p w14:paraId="55D094F0" w14:textId="1BD50B6C" w:rsidR="002D5E8D" w:rsidRPr="002D5E8D" w:rsidRDefault="002D5E8D" w:rsidP="002D5E8D">
      <w:pPr>
        <w:pStyle w:val="Paragraphedeliste"/>
        <w:widowControl/>
        <w:numPr>
          <w:ilvl w:val="0"/>
          <w:numId w:val="32"/>
        </w:numPr>
        <w:autoSpaceDE/>
        <w:autoSpaceDN/>
        <w:spacing w:before="0" w:line="276" w:lineRule="auto"/>
        <w:contextualSpacing/>
        <w:rPr>
          <w:rFonts w:asciiTheme="minorHAnsi" w:hAnsiTheme="minorHAnsi" w:cstheme="minorHAnsi"/>
          <w:color w:val="002060"/>
          <w:sz w:val="28"/>
          <w:szCs w:val="28"/>
        </w:rPr>
      </w:pPr>
      <w:r w:rsidRPr="002D5E8D">
        <w:rPr>
          <w:rFonts w:asciiTheme="minorHAnsi" w:hAnsiTheme="minorHAnsi" w:cstheme="minorHAnsi"/>
          <w:color w:val="002060"/>
          <w:sz w:val="24"/>
          <w:szCs w:val="24"/>
        </w:rPr>
        <w:t xml:space="preserve">Elle n’a pas le droit de se dégager </w:t>
      </w:r>
      <w:r w:rsidR="00F5652A" w:rsidRPr="00F5652A">
        <w:rPr>
          <w:rFonts w:asciiTheme="minorHAnsi" w:hAnsiTheme="minorHAnsi" w:cstheme="minorHAnsi"/>
          <w:color w:val="002060"/>
          <w:sz w:val="24"/>
          <w:szCs w:val="24"/>
        </w:rPr>
        <w:t>de cette tête d’arrosage</w:t>
      </w:r>
      <w:r w:rsidRPr="002D5E8D">
        <w:rPr>
          <w:rFonts w:asciiTheme="minorHAnsi" w:hAnsiTheme="minorHAnsi" w:cstheme="minorHAnsi"/>
          <w:color w:val="002060"/>
          <w:sz w:val="24"/>
          <w:szCs w:val="24"/>
        </w:rPr>
        <w:t>.</w:t>
      </w:r>
    </w:p>
    <w:p w14:paraId="0B0133A7" w14:textId="77777777" w:rsidR="002D5E8D" w:rsidRDefault="002D5E8D" w:rsidP="002D5E8D">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40A2B62B" w14:textId="77777777" w:rsidR="00F5652A" w:rsidRPr="00AF5015" w:rsidRDefault="00F5652A" w:rsidP="00F5652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t>La balle de Lili est sur l’avant-green et Lili veut putter. Mais il y a une tête d’arrosage sur sa ligne de jeu.</w:t>
      </w:r>
    </w:p>
    <w:p w14:paraId="3D336FD4" w14:textId="77777777" w:rsidR="00F5652A" w:rsidRPr="00AF5015" w:rsidRDefault="00F5652A" w:rsidP="00F5652A">
      <w:pPr>
        <w:pStyle w:val="Paragraphedeliste"/>
        <w:widowControl/>
        <w:numPr>
          <w:ilvl w:val="0"/>
          <w:numId w:val="8"/>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Elle a le droit de se dégager de cette tête d’arrosage.</w:t>
      </w:r>
    </w:p>
    <w:p w14:paraId="7955FA8B" w14:textId="77777777" w:rsidR="00F5652A" w:rsidRPr="00AF5015" w:rsidRDefault="00F5652A" w:rsidP="00F5652A">
      <w:pPr>
        <w:pStyle w:val="Paragraphedeliste"/>
        <w:widowControl/>
        <w:numPr>
          <w:ilvl w:val="0"/>
          <w:numId w:val="8"/>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Elle n’a pas le droit de se dégager de cette tête d’arrosage.</w:t>
      </w:r>
    </w:p>
    <w:p w14:paraId="76964ACC" w14:textId="77777777" w:rsidR="00F5652A" w:rsidRDefault="00F5652A" w:rsidP="005349C7">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5BB72EEF" w14:textId="604C6397" w:rsidR="00660D47" w:rsidRPr="00210E02" w:rsidRDefault="00660D47"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bookmarkStart w:id="7" w:name="_Hlk88516855"/>
      <w:r w:rsidRPr="00210E02">
        <w:rPr>
          <w:rFonts w:asciiTheme="minorHAnsi" w:hAnsiTheme="minorHAnsi" w:cstheme="minorHAnsi"/>
          <w:b/>
          <w:bCs/>
          <w:color w:val="002060"/>
          <w:sz w:val="24"/>
          <w:szCs w:val="24"/>
        </w:rPr>
        <w:t xml:space="preserve">La balle de </w:t>
      </w:r>
      <w:r w:rsidR="00D533CA">
        <w:rPr>
          <w:rFonts w:asciiTheme="minorHAnsi" w:hAnsiTheme="minorHAnsi" w:cstheme="minorHAnsi"/>
          <w:b/>
          <w:bCs/>
          <w:color w:val="002060"/>
          <w:sz w:val="24"/>
          <w:szCs w:val="24"/>
        </w:rPr>
        <w:t>Lili</w:t>
      </w:r>
      <w:r w:rsidRPr="00210E02">
        <w:rPr>
          <w:rFonts w:asciiTheme="minorHAnsi" w:hAnsiTheme="minorHAnsi" w:cstheme="minorHAnsi"/>
          <w:b/>
          <w:bCs/>
          <w:color w:val="002060"/>
          <w:sz w:val="24"/>
          <w:szCs w:val="24"/>
        </w:rPr>
        <w:t xml:space="preserve"> est sur le green et </w:t>
      </w:r>
      <w:r w:rsidR="005B0C14" w:rsidRPr="005B0C14">
        <w:rPr>
          <w:rFonts w:asciiTheme="minorHAnsi" w:hAnsiTheme="minorHAnsi" w:cstheme="minorHAnsi"/>
          <w:b/>
          <w:bCs/>
          <w:color w:val="002060"/>
          <w:sz w:val="24"/>
          <w:szCs w:val="24"/>
        </w:rPr>
        <w:t>il y a une tête d’arrosage</w:t>
      </w:r>
      <w:r w:rsidR="00A93A3C">
        <w:rPr>
          <w:rFonts w:asciiTheme="minorHAnsi" w:hAnsiTheme="minorHAnsi" w:cstheme="minorHAnsi"/>
          <w:b/>
          <w:bCs/>
          <w:color w:val="002060"/>
          <w:sz w:val="24"/>
          <w:szCs w:val="24"/>
        </w:rPr>
        <w:t xml:space="preserve"> </w:t>
      </w:r>
      <w:r w:rsidR="005B0C14" w:rsidRPr="005B0C14">
        <w:rPr>
          <w:rFonts w:asciiTheme="minorHAnsi" w:hAnsiTheme="minorHAnsi" w:cstheme="minorHAnsi"/>
          <w:b/>
          <w:bCs/>
          <w:color w:val="002060"/>
          <w:sz w:val="24"/>
          <w:szCs w:val="24"/>
        </w:rPr>
        <w:t>sur la ligne de jeu de Lili</w:t>
      </w:r>
      <w:r w:rsidRPr="00210E02">
        <w:rPr>
          <w:rFonts w:asciiTheme="minorHAnsi" w:hAnsiTheme="minorHAnsi" w:cstheme="minorHAnsi"/>
          <w:b/>
          <w:bCs/>
          <w:color w:val="002060"/>
          <w:sz w:val="24"/>
          <w:szCs w:val="24"/>
        </w:rPr>
        <w:t>.</w:t>
      </w:r>
    </w:p>
    <w:p w14:paraId="1D907A11" w14:textId="4D81DDF3" w:rsidR="00660D47" w:rsidRPr="00210E02" w:rsidRDefault="00A93A3C" w:rsidP="00D5225A">
      <w:pPr>
        <w:pStyle w:val="Paragraphedeliste"/>
        <w:widowControl/>
        <w:numPr>
          <w:ilvl w:val="0"/>
          <w:numId w:val="7"/>
        </w:numPr>
        <w:autoSpaceDE/>
        <w:autoSpaceDN/>
        <w:spacing w:before="0" w:line="276" w:lineRule="auto"/>
        <w:contextualSpacing/>
        <w:rPr>
          <w:rFonts w:asciiTheme="minorHAnsi" w:hAnsiTheme="minorHAnsi" w:cstheme="minorHAnsi"/>
          <w:color w:val="002060"/>
          <w:sz w:val="24"/>
          <w:szCs w:val="24"/>
        </w:rPr>
      </w:pPr>
      <w:r w:rsidRPr="00A93A3C">
        <w:rPr>
          <w:rFonts w:asciiTheme="minorHAnsi" w:hAnsiTheme="minorHAnsi" w:cstheme="minorHAnsi"/>
          <w:color w:val="002060"/>
          <w:sz w:val="24"/>
          <w:szCs w:val="24"/>
        </w:rPr>
        <w:t>Lili a le droit de se dégager de la tête d’arrosage</w:t>
      </w:r>
      <w:r w:rsidR="00660D47" w:rsidRPr="00210E02">
        <w:rPr>
          <w:rFonts w:asciiTheme="minorHAnsi" w:hAnsiTheme="minorHAnsi" w:cstheme="minorHAnsi"/>
          <w:color w:val="002060"/>
          <w:sz w:val="24"/>
          <w:szCs w:val="24"/>
        </w:rPr>
        <w:t>.</w:t>
      </w:r>
    </w:p>
    <w:p w14:paraId="4AA79F96" w14:textId="6A0AF81F" w:rsidR="00660D47" w:rsidRPr="00AF5015" w:rsidRDefault="00F92AA0" w:rsidP="00D5225A">
      <w:pPr>
        <w:pStyle w:val="Paragraphedeliste"/>
        <w:widowControl/>
        <w:numPr>
          <w:ilvl w:val="0"/>
          <w:numId w:val="7"/>
        </w:numPr>
        <w:autoSpaceDE/>
        <w:autoSpaceDN/>
        <w:spacing w:before="0" w:line="276" w:lineRule="auto"/>
        <w:contextualSpacing/>
        <w:rPr>
          <w:rFonts w:asciiTheme="minorHAnsi" w:hAnsiTheme="minorHAnsi" w:cstheme="minorHAnsi"/>
          <w:color w:val="002060"/>
          <w:sz w:val="24"/>
          <w:szCs w:val="24"/>
        </w:rPr>
      </w:pPr>
      <w:r w:rsidRPr="00F92AA0">
        <w:rPr>
          <w:rFonts w:asciiTheme="minorHAnsi" w:hAnsiTheme="minorHAnsi" w:cstheme="minorHAnsi"/>
          <w:color w:val="002060"/>
          <w:sz w:val="24"/>
          <w:szCs w:val="24"/>
        </w:rPr>
        <w:t>Lili n’a pas le droit de se dégager car la balle n’est pas sur la tête d’arrosage</w:t>
      </w:r>
      <w:r w:rsidR="00660D47" w:rsidRPr="00AF5015">
        <w:rPr>
          <w:rFonts w:asciiTheme="minorHAnsi" w:hAnsiTheme="minorHAnsi" w:cstheme="minorHAnsi"/>
          <w:color w:val="002060"/>
          <w:sz w:val="24"/>
          <w:szCs w:val="24"/>
        </w:rPr>
        <w:t>.</w:t>
      </w:r>
    </w:p>
    <w:bookmarkEnd w:id="7"/>
    <w:p w14:paraId="0A430D49" w14:textId="732B584B" w:rsidR="00660D47" w:rsidRPr="00AF5015" w:rsidRDefault="00660D47" w:rsidP="00D5225A">
      <w:pPr>
        <w:spacing w:line="276" w:lineRule="auto"/>
        <w:jc w:val="both"/>
        <w:rPr>
          <w:rFonts w:cstheme="minorHAnsi"/>
          <w:color w:val="002060"/>
        </w:rPr>
      </w:pPr>
    </w:p>
    <w:p w14:paraId="6B430205" w14:textId="0C939BCE" w:rsidR="00206CC9" w:rsidRDefault="00206CC9" w:rsidP="00D533C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206CC9">
        <w:rPr>
          <w:rFonts w:asciiTheme="minorHAnsi" w:hAnsiTheme="minorHAnsi" w:cstheme="minorHAnsi"/>
          <w:b/>
          <w:bCs/>
          <w:color w:val="002060"/>
          <w:sz w:val="24"/>
          <w:szCs w:val="24"/>
        </w:rPr>
        <w:t>La balle de Lili est sur le collier de green et Lili veut putter. Mais il y a une flaque d’eau temporaire sur sa ligne de jeu</w:t>
      </w:r>
      <w:r>
        <w:rPr>
          <w:rFonts w:asciiTheme="minorHAnsi" w:hAnsiTheme="minorHAnsi" w:cstheme="minorHAnsi"/>
          <w:b/>
          <w:bCs/>
          <w:color w:val="002060"/>
          <w:sz w:val="24"/>
          <w:szCs w:val="24"/>
        </w:rPr>
        <w:t>.</w:t>
      </w:r>
    </w:p>
    <w:p w14:paraId="6A7877A5" w14:textId="2901B48B" w:rsidR="00206CC9" w:rsidRPr="00AF5015" w:rsidRDefault="00206CC9" w:rsidP="00206CC9">
      <w:pPr>
        <w:pStyle w:val="Paragraphedeliste"/>
        <w:widowControl/>
        <w:numPr>
          <w:ilvl w:val="0"/>
          <w:numId w:val="33"/>
        </w:numPr>
        <w:autoSpaceDE/>
        <w:autoSpaceDN/>
        <w:spacing w:before="0" w:line="276" w:lineRule="auto"/>
        <w:contextualSpacing/>
        <w:rPr>
          <w:rFonts w:asciiTheme="minorHAnsi" w:hAnsiTheme="minorHAnsi" w:cstheme="minorHAnsi"/>
          <w:color w:val="002060"/>
          <w:sz w:val="24"/>
          <w:szCs w:val="24"/>
        </w:rPr>
      </w:pPr>
      <w:r w:rsidRPr="00BB0383">
        <w:rPr>
          <w:rFonts w:asciiTheme="minorHAnsi" w:hAnsiTheme="minorHAnsi" w:cstheme="minorHAnsi"/>
          <w:color w:val="002060"/>
          <w:sz w:val="24"/>
          <w:szCs w:val="24"/>
        </w:rPr>
        <w:t xml:space="preserve">Lili a le droit de se dégager </w:t>
      </w:r>
      <w:r w:rsidR="003B0740" w:rsidRPr="003B0740">
        <w:rPr>
          <w:rFonts w:asciiTheme="minorHAnsi" w:hAnsiTheme="minorHAnsi" w:cstheme="minorHAnsi"/>
          <w:color w:val="002060"/>
          <w:sz w:val="24"/>
          <w:szCs w:val="24"/>
        </w:rPr>
        <w:t>cette flaque d’eau</w:t>
      </w:r>
      <w:r w:rsidRPr="00AF5015">
        <w:rPr>
          <w:rFonts w:asciiTheme="minorHAnsi" w:hAnsiTheme="minorHAnsi" w:cstheme="minorHAnsi"/>
          <w:color w:val="002060"/>
          <w:sz w:val="24"/>
          <w:szCs w:val="24"/>
        </w:rPr>
        <w:t>. </w:t>
      </w:r>
    </w:p>
    <w:p w14:paraId="2A92E9E8" w14:textId="61706526" w:rsidR="00206CC9" w:rsidRPr="00AF5015" w:rsidRDefault="00206CC9" w:rsidP="00206CC9">
      <w:pPr>
        <w:pStyle w:val="Paragraphedeliste"/>
        <w:widowControl/>
        <w:numPr>
          <w:ilvl w:val="0"/>
          <w:numId w:val="33"/>
        </w:numPr>
        <w:autoSpaceDE/>
        <w:autoSpaceDN/>
        <w:spacing w:before="0" w:line="276" w:lineRule="auto"/>
        <w:contextualSpacing/>
        <w:rPr>
          <w:rFonts w:asciiTheme="minorHAnsi" w:hAnsiTheme="minorHAnsi" w:cstheme="minorHAnsi"/>
          <w:color w:val="002060"/>
          <w:sz w:val="24"/>
          <w:szCs w:val="24"/>
        </w:rPr>
      </w:pPr>
      <w:r w:rsidRPr="008E03AA">
        <w:rPr>
          <w:rFonts w:asciiTheme="minorHAnsi" w:hAnsiTheme="minorHAnsi" w:cstheme="minorHAnsi"/>
          <w:color w:val="002060"/>
          <w:sz w:val="24"/>
          <w:szCs w:val="24"/>
        </w:rPr>
        <w:t xml:space="preserve">Elle n’a pas le droit de se dégager </w:t>
      </w:r>
      <w:r w:rsidR="00923889">
        <w:rPr>
          <w:rFonts w:asciiTheme="minorHAnsi" w:hAnsiTheme="minorHAnsi" w:cstheme="minorHAnsi"/>
          <w:color w:val="002060"/>
          <w:sz w:val="24"/>
          <w:szCs w:val="24"/>
        </w:rPr>
        <w:t xml:space="preserve">de </w:t>
      </w:r>
      <w:r w:rsidR="003B0740" w:rsidRPr="003B0740">
        <w:rPr>
          <w:rFonts w:asciiTheme="minorHAnsi" w:hAnsiTheme="minorHAnsi" w:cstheme="minorHAnsi"/>
          <w:color w:val="002060"/>
          <w:sz w:val="24"/>
          <w:szCs w:val="24"/>
        </w:rPr>
        <w:t>cette flaque d’eau</w:t>
      </w:r>
      <w:r w:rsidRPr="00AF5015">
        <w:rPr>
          <w:rFonts w:asciiTheme="minorHAnsi" w:hAnsiTheme="minorHAnsi" w:cstheme="minorHAnsi"/>
          <w:color w:val="002060"/>
          <w:sz w:val="24"/>
          <w:szCs w:val="24"/>
        </w:rPr>
        <w:t>.</w:t>
      </w:r>
    </w:p>
    <w:p w14:paraId="654B738F" w14:textId="77777777" w:rsidR="00206CC9" w:rsidRPr="00206CC9" w:rsidRDefault="00206CC9" w:rsidP="00206CC9">
      <w:pPr>
        <w:spacing w:line="276" w:lineRule="auto"/>
        <w:contextualSpacing/>
        <w:rPr>
          <w:rFonts w:cstheme="minorHAnsi"/>
          <w:b/>
          <w:bCs/>
          <w:color w:val="002060"/>
        </w:rPr>
      </w:pPr>
    </w:p>
    <w:p w14:paraId="21550853" w14:textId="12E6FBD2" w:rsidR="00A21C25" w:rsidRDefault="00A21C25" w:rsidP="00D533C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21C25">
        <w:rPr>
          <w:rFonts w:asciiTheme="minorHAnsi" w:hAnsiTheme="minorHAnsi" w:cstheme="minorHAnsi"/>
          <w:b/>
          <w:bCs/>
          <w:color w:val="002060"/>
          <w:sz w:val="24"/>
          <w:szCs w:val="24"/>
        </w:rPr>
        <w:t>La balle de Tom est sur le green et il y a une flaque d’eau temporaire sur sa ligne de jeu</w:t>
      </w:r>
      <w:r>
        <w:rPr>
          <w:rFonts w:asciiTheme="minorHAnsi" w:hAnsiTheme="minorHAnsi" w:cstheme="minorHAnsi"/>
          <w:b/>
          <w:bCs/>
          <w:color w:val="002060"/>
          <w:sz w:val="24"/>
          <w:szCs w:val="24"/>
        </w:rPr>
        <w:t>.</w:t>
      </w:r>
    </w:p>
    <w:p w14:paraId="45E6A96A" w14:textId="14E948E7" w:rsidR="00A21C25" w:rsidRDefault="00A21C25" w:rsidP="00A21C25">
      <w:pPr>
        <w:pStyle w:val="Paragraphedeliste"/>
        <w:widowControl/>
        <w:numPr>
          <w:ilvl w:val="0"/>
          <w:numId w:val="34"/>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 xml:space="preserve">Tom </w:t>
      </w:r>
      <w:r w:rsidRPr="006779B2">
        <w:rPr>
          <w:rFonts w:asciiTheme="minorHAnsi" w:hAnsiTheme="minorHAnsi" w:cstheme="minorHAnsi"/>
          <w:color w:val="002060"/>
          <w:sz w:val="24"/>
          <w:szCs w:val="24"/>
        </w:rPr>
        <w:t xml:space="preserve">a le droit de se dégager </w:t>
      </w:r>
      <w:r w:rsidR="004A5D54" w:rsidRPr="004A5D54">
        <w:rPr>
          <w:rFonts w:asciiTheme="minorHAnsi" w:hAnsiTheme="minorHAnsi" w:cstheme="minorHAnsi"/>
          <w:color w:val="002060"/>
          <w:sz w:val="24"/>
          <w:szCs w:val="24"/>
        </w:rPr>
        <w:t>de cette flaque d’eau</w:t>
      </w:r>
      <w:r w:rsidRPr="00AF5015">
        <w:rPr>
          <w:rFonts w:asciiTheme="minorHAnsi" w:hAnsiTheme="minorHAnsi" w:cstheme="minorHAnsi"/>
          <w:color w:val="002060"/>
          <w:sz w:val="24"/>
          <w:szCs w:val="24"/>
        </w:rPr>
        <w:t>.</w:t>
      </w:r>
    </w:p>
    <w:p w14:paraId="3CFE1369" w14:textId="6FB756A6" w:rsidR="00A21C25" w:rsidRPr="00E25FEE" w:rsidRDefault="004A5D54" w:rsidP="00A21C25">
      <w:pPr>
        <w:pStyle w:val="Paragraphedeliste"/>
        <w:widowControl/>
        <w:numPr>
          <w:ilvl w:val="0"/>
          <w:numId w:val="34"/>
        </w:numPr>
        <w:autoSpaceDE/>
        <w:autoSpaceDN/>
        <w:spacing w:before="0" w:line="276" w:lineRule="auto"/>
        <w:contextualSpacing/>
        <w:rPr>
          <w:rFonts w:asciiTheme="minorHAnsi" w:hAnsiTheme="minorHAnsi" w:cstheme="minorHAnsi"/>
          <w:color w:val="002060"/>
          <w:sz w:val="28"/>
          <w:szCs w:val="28"/>
        </w:rPr>
      </w:pPr>
      <w:r w:rsidRPr="004A5D54">
        <w:rPr>
          <w:rFonts w:asciiTheme="minorHAnsi" w:hAnsiTheme="minorHAnsi" w:cstheme="minorHAnsi"/>
          <w:color w:val="002060"/>
          <w:sz w:val="24"/>
          <w:szCs w:val="24"/>
        </w:rPr>
        <w:t>Tom peut enlever l’eau avec son putter ou une serviette par exemple</w:t>
      </w:r>
      <w:r w:rsidR="00A21C25">
        <w:rPr>
          <w:rFonts w:asciiTheme="minorHAnsi" w:hAnsiTheme="minorHAnsi" w:cstheme="minorHAnsi"/>
          <w:color w:val="002060"/>
          <w:sz w:val="24"/>
          <w:szCs w:val="24"/>
        </w:rPr>
        <w:t>.</w:t>
      </w:r>
    </w:p>
    <w:p w14:paraId="2E83BFE3" w14:textId="77777777" w:rsidR="00A21C25" w:rsidRDefault="00A21C25" w:rsidP="00A21C25">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44D7AD3D" w14:textId="77777777" w:rsidR="00D63A40" w:rsidRDefault="00D63A40" w:rsidP="00A21C25">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126BDA0D" w14:textId="77777777" w:rsidR="00D63A40" w:rsidRDefault="00D63A40" w:rsidP="00A21C25">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6B2C86B1" w14:textId="4A3D00D0" w:rsidR="00D533CA" w:rsidRPr="00AF5015" w:rsidRDefault="00D533CA" w:rsidP="00D533C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lastRenderedPageBreak/>
        <w:t xml:space="preserve">Tom retrouve sa balle dans un terrain en réparation mais dans un bon lie. </w:t>
      </w:r>
    </w:p>
    <w:p w14:paraId="26382871" w14:textId="748D1946" w:rsidR="00D533CA" w:rsidRPr="00AF5015" w:rsidRDefault="00D95DC9" w:rsidP="00D533CA">
      <w:pPr>
        <w:pStyle w:val="Paragraphedeliste"/>
        <w:widowControl/>
        <w:numPr>
          <w:ilvl w:val="0"/>
          <w:numId w:val="6"/>
        </w:numPr>
        <w:autoSpaceDE/>
        <w:autoSpaceDN/>
        <w:spacing w:before="0" w:line="276" w:lineRule="auto"/>
        <w:contextualSpacing/>
        <w:rPr>
          <w:rFonts w:asciiTheme="minorHAnsi" w:hAnsiTheme="minorHAnsi" w:cstheme="minorHAnsi"/>
          <w:color w:val="002060"/>
          <w:sz w:val="24"/>
          <w:szCs w:val="24"/>
        </w:rPr>
      </w:pPr>
      <w:bookmarkStart w:id="8" w:name="_Hlk88521338"/>
      <w:r>
        <w:rPr>
          <w:rFonts w:asciiTheme="minorHAnsi" w:hAnsiTheme="minorHAnsi" w:cstheme="minorHAnsi"/>
          <w:color w:val="002060"/>
          <w:sz w:val="24"/>
          <w:szCs w:val="24"/>
        </w:rPr>
        <w:t xml:space="preserve">Tom </w:t>
      </w:r>
      <w:r w:rsidR="00D533CA" w:rsidRPr="00AF5015">
        <w:rPr>
          <w:rFonts w:asciiTheme="minorHAnsi" w:hAnsiTheme="minorHAnsi" w:cstheme="minorHAnsi"/>
          <w:color w:val="002060"/>
          <w:sz w:val="24"/>
          <w:szCs w:val="24"/>
        </w:rPr>
        <w:t>est obligé de se dégager de ce terrain en réparation.</w:t>
      </w:r>
    </w:p>
    <w:p w14:paraId="53743F81" w14:textId="77777777" w:rsidR="00D533CA" w:rsidRPr="00AF5015" w:rsidRDefault="00D533CA" w:rsidP="00D533CA">
      <w:pPr>
        <w:pStyle w:val="Paragraphedeliste"/>
        <w:widowControl/>
        <w:numPr>
          <w:ilvl w:val="0"/>
          <w:numId w:val="6"/>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Il a le droit de jouer la balle dans le terrain en réparation.</w:t>
      </w:r>
    </w:p>
    <w:bookmarkEnd w:id="8"/>
    <w:p w14:paraId="1A7E9747" w14:textId="77777777" w:rsidR="00D533CA" w:rsidRDefault="00D533CA" w:rsidP="00D533CA">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49616E3B" w14:textId="2F36734C" w:rsidR="00660D47" w:rsidRPr="00AF5015" w:rsidRDefault="00F13568"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F13568">
        <w:rPr>
          <w:rFonts w:asciiTheme="minorHAnsi" w:hAnsiTheme="minorHAnsi" w:cstheme="minorHAnsi"/>
          <w:b/>
          <w:bCs/>
          <w:color w:val="002060"/>
          <w:sz w:val="24"/>
          <w:szCs w:val="24"/>
        </w:rPr>
        <w:t xml:space="preserve">Tom retrouve sa balle contre une rampe en bois et il veut se dégager. Comment doit-il faire pour trouver son point de </w:t>
      </w:r>
      <w:r w:rsidR="000D13D2" w:rsidRPr="00F13568">
        <w:rPr>
          <w:rFonts w:asciiTheme="minorHAnsi" w:hAnsiTheme="minorHAnsi" w:cstheme="minorHAnsi"/>
          <w:b/>
          <w:bCs/>
          <w:color w:val="002060"/>
          <w:sz w:val="24"/>
          <w:szCs w:val="24"/>
        </w:rPr>
        <w:t>dégagement ?</w:t>
      </w:r>
    </w:p>
    <w:p w14:paraId="39CE9690" w14:textId="77777777" w:rsidR="00660D47" w:rsidRPr="00AF5015" w:rsidRDefault="00660D47" w:rsidP="00D5225A">
      <w:pPr>
        <w:pStyle w:val="Paragraphedeliste"/>
        <w:widowControl/>
        <w:numPr>
          <w:ilvl w:val="0"/>
          <w:numId w:val="9"/>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Mettre un tee à l’endroit où est la balle.</w:t>
      </w:r>
    </w:p>
    <w:p w14:paraId="4572F6F1" w14:textId="51D5FB45" w:rsidR="00660D47" w:rsidRPr="00AF5015" w:rsidRDefault="00081FF9" w:rsidP="00D5225A">
      <w:pPr>
        <w:pStyle w:val="Paragraphedeliste"/>
        <w:widowControl/>
        <w:numPr>
          <w:ilvl w:val="0"/>
          <w:numId w:val="9"/>
        </w:numPr>
        <w:autoSpaceDE/>
        <w:autoSpaceDN/>
        <w:spacing w:before="0" w:line="276" w:lineRule="auto"/>
        <w:contextualSpacing/>
        <w:rPr>
          <w:rFonts w:asciiTheme="minorHAnsi" w:hAnsiTheme="minorHAnsi" w:cstheme="minorHAnsi"/>
          <w:color w:val="002060"/>
          <w:sz w:val="24"/>
          <w:szCs w:val="24"/>
        </w:rPr>
      </w:pPr>
      <w:r w:rsidRPr="00081FF9">
        <w:rPr>
          <w:rFonts w:asciiTheme="minorHAnsi" w:hAnsiTheme="minorHAnsi" w:cstheme="minorHAnsi"/>
          <w:color w:val="002060"/>
          <w:sz w:val="24"/>
          <w:szCs w:val="24"/>
        </w:rPr>
        <w:t>Trouver le point où il n’est plus gêné par la rampe en bois, faire un swing d’essai et mettre un tee à l’endroit où le club touche le sol</w:t>
      </w:r>
      <w:r w:rsidR="00660D47" w:rsidRPr="00AF5015">
        <w:rPr>
          <w:rFonts w:asciiTheme="minorHAnsi" w:hAnsiTheme="minorHAnsi" w:cstheme="minorHAnsi"/>
          <w:color w:val="002060"/>
          <w:sz w:val="24"/>
          <w:szCs w:val="24"/>
        </w:rPr>
        <w:t>.</w:t>
      </w:r>
    </w:p>
    <w:p w14:paraId="66785337" w14:textId="77777777" w:rsidR="00660D47" w:rsidRPr="00AF5015" w:rsidRDefault="00660D47" w:rsidP="00D5225A">
      <w:pPr>
        <w:pStyle w:val="Paragraphedeliste"/>
        <w:spacing w:before="0" w:line="276" w:lineRule="auto"/>
        <w:ind w:left="360"/>
        <w:rPr>
          <w:rFonts w:asciiTheme="minorHAnsi" w:hAnsiTheme="minorHAnsi" w:cstheme="minorHAnsi"/>
          <w:color w:val="002060"/>
          <w:sz w:val="24"/>
          <w:szCs w:val="24"/>
        </w:rPr>
      </w:pPr>
    </w:p>
    <w:p w14:paraId="2154E05C" w14:textId="75AD8BF9" w:rsidR="00273AC4" w:rsidRPr="00D95B35" w:rsidRDefault="00273AC4"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D95B35">
        <w:rPr>
          <w:rFonts w:asciiTheme="minorHAnsi" w:hAnsiTheme="minorHAnsi" w:cstheme="minorHAnsi"/>
          <w:b/>
          <w:bCs/>
          <w:color w:val="002060"/>
          <w:sz w:val="24"/>
          <w:szCs w:val="24"/>
        </w:rPr>
        <w:t>La balle de Lili est derrière un poteau de distance fixé dans le sol. Elle détermine avec son club l’endroit où elle n’est plus gênée pour jouer et elle marque l’emplacement avec un tee</w:t>
      </w:r>
      <w:r w:rsidR="00DF4011" w:rsidRPr="00D95B35">
        <w:rPr>
          <w:rFonts w:asciiTheme="minorHAnsi" w:hAnsiTheme="minorHAnsi" w:cstheme="minorHAnsi"/>
          <w:b/>
          <w:bCs/>
          <w:color w:val="002060"/>
          <w:sz w:val="24"/>
          <w:szCs w:val="24"/>
        </w:rPr>
        <w:t>. Elle doit dropper une balle</w:t>
      </w:r>
      <w:r w:rsidR="00D95B35">
        <w:rPr>
          <w:rFonts w:asciiTheme="minorHAnsi" w:hAnsiTheme="minorHAnsi" w:cstheme="minorHAnsi"/>
          <w:b/>
          <w:bCs/>
          <w:color w:val="002060"/>
          <w:sz w:val="24"/>
          <w:szCs w:val="24"/>
        </w:rPr>
        <w:t> :</w:t>
      </w:r>
    </w:p>
    <w:p w14:paraId="4CFC6D8F" w14:textId="77777777" w:rsidR="00660D47" w:rsidRPr="00AF5015" w:rsidRDefault="00660D47" w:rsidP="00D5225A">
      <w:pPr>
        <w:pStyle w:val="Paragraphedeliste"/>
        <w:widowControl/>
        <w:numPr>
          <w:ilvl w:val="0"/>
          <w:numId w:val="10"/>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le plus près possible du tee.</w:t>
      </w:r>
    </w:p>
    <w:p w14:paraId="0B03F0AD" w14:textId="77777777" w:rsidR="00660D47" w:rsidRPr="00AF5015" w:rsidRDefault="00660D47" w:rsidP="00D5225A">
      <w:pPr>
        <w:pStyle w:val="Paragraphedeliste"/>
        <w:widowControl/>
        <w:numPr>
          <w:ilvl w:val="0"/>
          <w:numId w:val="10"/>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à moins d’une longueur de club du tee.</w:t>
      </w:r>
    </w:p>
    <w:p w14:paraId="3134DBA4" w14:textId="77777777" w:rsidR="00660D47" w:rsidRPr="00AF5015" w:rsidRDefault="00660D47" w:rsidP="00D5225A">
      <w:pPr>
        <w:spacing w:line="276" w:lineRule="auto"/>
        <w:contextualSpacing/>
        <w:jc w:val="both"/>
        <w:rPr>
          <w:rFonts w:cstheme="minorHAnsi"/>
          <w:color w:val="002060"/>
        </w:rPr>
      </w:pPr>
    </w:p>
    <w:p w14:paraId="1DEAAA2F" w14:textId="3D627178" w:rsidR="005D128D" w:rsidRDefault="005D128D"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5D128D">
        <w:rPr>
          <w:rFonts w:asciiTheme="minorHAnsi" w:hAnsiTheme="minorHAnsi" w:cstheme="minorHAnsi"/>
          <w:b/>
          <w:bCs/>
          <w:color w:val="002060"/>
          <w:sz w:val="24"/>
          <w:szCs w:val="24"/>
        </w:rPr>
        <w:t>Tom retrouve sa balle sur une route déclarée obstruction inamovible. Il relève sa balle pour se dégager de la route et se rend compte alors qu’il devra dropper dans une zone en mauvais état</w:t>
      </w:r>
      <w:r w:rsidR="00CA538F">
        <w:rPr>
          <w:rFonts w:asciiTheme="minorHAnsi" w:hAnsiTheme="minorHAnsi" w:cstheme="minorHAnsi"/>
          <w:b/>
          <w:bCs/>
          <w:color w:val="002060"/>
          <w:sz w:val="24"/>
          <w:szCs w:val="24"/>
        </w:rPr>
        <w:t>.</w:t>
      </w:r>
      <w:r w:rsidR="00E80D25">
        <w:rPr>
          <w:rFonts w:asciiTheme="minorHAnsi" w:hAnsiTheme="minorHAnsi" w:cstheme="minorHAnsi"/>
          <w:b/>
          <w:bCs/>
          <w:color w:val="002060"/>
          <w:sz w:val="24"/>
          <w:szCs w:val="24"/>
        </w:rPr>
        <w:t xml:space="preserve"> </w:t>
      </w:r>
      <w:r w:rsidR="00E80D25" w:rsidRPr="00E80D25">
        <w:rPr>
          <w:rFonts w:asciiTheme="minorHAnsi" w:hAnsiTheme="minorHAnsi" w:cstheme="minorHAnsi"/>
          <w:b/>
          <w:bCs/>
          <w:color w:val="002060"/>
          <w:sz w:val="24"/>
          <w:szCs w:val="24"/>
        </w:rPr>
        <w:t xml:space="preserve">Qu’est-ce </w:t>
      </w:r>
      <w:r w:rsidR="006F5AC9">
        <w:rPr>
          <w:rFonts w:asciiTheme="minorHAnsi" w:hAnsiTheme="minorHAnsi" w:cstheme="minorHAnsi"/>
          <w:b/>
          <w:bCs/>
          <w:color w:val="002060"/>
          <w:sz w:val="24"/>
          <w:szCs w:val="24"/>
        </w:rPr>
        <w:t xml:space="preserve">que </w:t>
      </w:r>
      <w:r w:rsidR="00E80D25" w:rsidRPr="00E80D25">
        <w:rPr>
          <w:rFonts w:asciiTheme="minorHAnsi" w:hAnsiTheme="minorHAnsi" w:cstheme="minorHAnsi"/>
          <w:b/>
          <w:bCs/>
          <w:color w:val="002060"/>
          <w:sz w:val="24"/>
          <w:szCs w:val="24"/>
        </w:rPr>
        <w:t>Tom peut faire ?</w:t>
      </w:r>
    </w:p>
    <w:p w14:paraId="7FE0ABB9" w14:textId="77777777" w:rsidR="00CA538F" w:rsidRDefault="00CA538F" w:rsidP="00CA538F">
      <w:pPr>
        <w:pStyle w:val="Paragraphedeliste"/>
        <w:widowControl/>
        <w:numPr>
          <w:ilvl w:val="0"/>
          <w:numId w:val="11"/>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Il peut replacer sa balle sur la route et la jouer de là mais avec 1 coup de pénalité car il a relevé sa balle.</w:t>
      </w:r>
    </w:p>
    <w:p w14:paraId="71433CFC" w14:textId="042EE419" w:rsidR="00CA538F" w:rsidRPr="00CA538F" w:rsidRDefault="00A41023" w:rsidP="00CA538F">
      <w:pPr>
        <w:pStyle w:val="Paragraphedeliste"/>
        <w:widowControl/>
        <w:numPr>
          <w:ilvl w:val="0"/>
          <w:numId w:val="11"/>
        </w:numPr>
        <w:autoSpaceDE/>
        <w:autoSpaceDN/>
        <w:spacing w:before="0" w:line="276" w:lineRule="auto"/>
        <w:contextualSpacing/>
        <w:rPr>
          <w:rFonts w:asciiTheme="minorHAnsi" w:hAnsiTheme="minorHAnsi" w:cstheme="minorHAnsi"/>
          <w:color w:val="002060"/>
          <w:sz w:val="28"/>
          <w:szCs w:val="28"/>
        </w:rPr>
      </w:pPr>
      <w:r w:rsidRPr="00A41023">
        <w:rPr>
          <w:rFonts w:asciiTheme="minorHAnsi" w:hAnsiTheme="minorHAnsi" w:cstheme="minorHAnsi"/>
          <w:color w:val="002060"/>
          <w:sz w:val="24"/>
          <w:szCs w:val="24"/>
        </w:rPr>
        <w:t>Il est obligé de se dégager sans pénalité comme il en avait l’intention dans la zone en mauvais état</w:t>
      </w:r>
      <w:r>
        <w:rPr>
          <w:rFonts w:asciiTheme="minorHAnsi" w:hAnsiTheme="minorHAnsi" w:cstheme="minorHAnsi"/>
          <w:color w:val="002060"/>
          <w:sz w:val="24"/>
          <w:szCs w:val="24"/>
        </w:rPr>
        <w:t>.</w:t>
      </w:r>
    </w:p>
    <w:p w14:paraId="22957DA3" w14:textId="77777777" w:rsidR="00CA538F" w:rsidRDefault="00CA538F" w:rsidP="00CA538F">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675C4131" w14:textId="77777777" w:rsidR="00660D47" w:rsidRPr="00AF5015" w:rsidRDefault="00660D47"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t>La balle de Lili est dans une zone abîmée marquée comme terrain en réparation. Lili prend un dégagement et droppe une balle correctement. Pour jouer elle a les talons qui sont encore dans la zone abîmée.</w:t>
      </w:r>
    </w:p>
    <w:p w14:paraId="593DDD2D" w14:textId="77777777" w:rsidR="00660D47" w:rsidRPr="00AF5015" w:rsidRDefault="00660D47" w:rsidP="00D5225A">
      <w:pPr>
        <w:pStyle w:val="Paragraphedeliste"/>
        <w:widowControl/>
        <w:numPr>
          <w:ilvl w:val="0"/>
          <w:numId w:val="12"/>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Elle est obligée de redropper même si cela ne la gêne pas pour jouer.</w:t>
      </w:r>
    </w:p>
    <w:p w14:paraId="355AE229" w14:textId="77777777" w:rsidR="00660D47" w:rsidRPr="00AF5015" w:rsidRDefault="00660D47" w:rsidP="00D5225A">
      <w:pPr>
        <w:pStyle w:val="Paragraphedeliste"/>
        <w:widowControl/>
        <w:numPr>
          <w:ilvl w:val="0"/>
          <w:numId w:val="12"/>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Elle peut jouer comme ça car la balle n’est plus dans la zone abîmée.</w:t>
      </w:r>
    </w:p>
    <w:p w14:paraId="7AA31E6D" w14:textId="77777777" w:rsidR="00660D47" w:rsidRPr="00AF5015" w:rsidRDefault="00660D47" w:rsidP="00D5225A">
      <w:pPr>
        <w:spacing w:line="276" w:lineRule="auto"/>
        <w:contextualSpacing/>
        <w:jc w:val="both"/>
        <w:rPr>
          <w:rFonts w:cstheme="minorHAnsi"/>
          <w:color w:val="002060"/>
        </w:rPr>
      </w:pPr>
    </w:p>
    <w:p w14:paraId="27903F78" w14:textId="77777777" w:rsidR="00F43084" w:rsidRPr="00AF5015" w:rsidRDefault="00F43084" w:rsidP="00F43084">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t>La balle de Tom est dans une flaque d’eau dans un bunker. En mesurant une longueur de club à partir de l’endroit où il n’est plus gêné, Tom s’aperçoit qu’il pourrait dropper en dehors du bunker.</w:t>
      </w:r>
    </w:p>
    <w:p w14:paraId="63DF9C2F" w14:textId="77777777" w:rsidR="00F43084" w:rsidRPr="00AF5015" w:rsidRDefault="00F43084" w:rsidP="00F43084">
      <w:pPr>
        <w:pStyle w:val="Paragraphedeliste"/>
        <w:widowControl/>
        <w:numPr>
          <w:ilvl w:val="0"/>
          <w:numId w:val="13"/>
        </w:numPr>
        <w:autoSpaceDE/>
        <w:autoSpaceDN/>
        <w:spacing w:before="0" w:line="276" w:lineRule="auto"/>
        <w:contextualSpacing/>
        <w:rPr>
          <w:rFonts w:asciiTheme="minorHAnsi" w:hAnsiTheme="minorHAnsi" w:cstheme="minorHAnsi"/>
          <w:color w:val="002060"/>
          <w:sz w:val="24"/>
          <w:szCs w:val="24"/>
        </w:rPr>
      </w:pPr>
      <w:bookmarkStart w:id="9" w:name="_Hlk88521799"/>
      <w:r w:rsidRPr="00AF5015">
        <w:rPr>
          <w:rFonts w:asciiTheme="minorHAnsi" w:hAnsiTheme="minorHAnsi" w:cstheme="minorHAnsi"/>
          <w:color w:val="002060"/>
          <w:sz w:val="24"/>
          <w:szCs w:val="24"/>
        </w:rPr>
        <w:t>Il a le droit de dropper à l’extérieur du bunker sans pénalité.</w:t>
      </w:r>
    </w:p>
    <w:p w14:paraId="14779CC1" w14:textId="77777777" w:rsidR="00F43084" w:rsidRPr="00AF5015" w:rsidRDefault="00F43084" w:rsidP="00F43084">
      <w:pPr>
        <w:pStyle w:val="Paragraphedeliste"/>
        <w:widowControl/>
        <w:numPr>
          <w:ilvl w:val="0"/>
          <w:numId w:val="13"/>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Il est obligé de dropper dans le bunker s’il veut éviter une pénalité.</w:t>
      </w:r>
    </w:p>
    <w:bookmarkEnd w:id="9"/>
    <w:p w14:paraId="4BC55E3F" w14:textId="77777777" w:rsidR="00F43084" w:rsidRPr="00AF5015" w:rsidRDefault="00F43084" w:rsidP="00F43084">
      <w:pPr>
        <w:pStyle w:val="Paragraphedeliste"/>
        <w:spacing w:before="0" w:line="276" w:lineRule="auto"/>
        <w:ind w:left="360"/>
        <w:rPr>
          <w:rFonts w:asciiTheme="minorHAnsi" w:hAnsiTheme="minorHAnsi" w:cstheme="minorHAnsi"/>
          <w:color w:val="002060"/>
          <w:sz w:val="24"/>
          <w:szCs w:val="24"/>
        </w:rPr>
      </w:pPr>
    </w:p>
    <w:p w14:paraId="5ED32C23" w14:textId="2656B6D9" w:rsidR="00660D47" w:rsidRPr="00AF5015" w:rsidRDefault="00660D47"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t>Tom retrouve sa balle dans une flaque d’eau dans un bunker et il n’a que 20</w:t>
      </w:r>
      <w:r w:rsidR="00097FF7">
        <w:rPr>
          <w:rFonts w:asciiTheme="minorHAnsi" w:hAnsiTheme="minorHAnsi" w:cstheme="minorHAnsi"/>
          <w:b/>
          <w:bCs/>
          <w:color w:val="002060"/>
          <w:sz w:val="24"/>
          <w:szCs w:val="24"/>
        </w:rPr>
        <w:t xml:space="preserve"> </w:t>
      </w:r>
      <w:r w:rsidRPr="00AF5015">
        <w:rPr>
          <w:rFonts w:asciiTheme="minorHAnsi" w:hAnsiTheme="minorHAnsi" w:cstheme="minorHAnsi"/>
          <w:b/>
          <w:bCs/>
          <w:color w:val="002060"/>
          <w:sz w:val="24"/>
          <w:szCs w:val="24"/>
        </w:rPr>
        <w:t>cm de sable pour dropper sans se rapprocher du trou. Il droppe une balle correctement mais il a un pied encore dans l’eau.</w:t>
      </w:r>
    </w:p>
    <w:p w14:paraId="66513452" w14:textId="77777777" w:rsidR="00660D47" w:rsidRPr="00AF5015" w:rsidRDefault="00660D47" w:rsidP="00D5225A">
      <w:pPr>
        <w:pStyle w:val="Paragraphedeliste"/>
        <w:widowControl/>
        <w:numPr>
          <w:ilvl w:val="0"/>
          <w:numId w:val="14"/>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Tom peut jouer sa balle comme ça.</w:t>
      </w:r>
    </w:p>
    <w:p w14:paraId="5451266C" w14:textId="77777777" w:rsidR="00660D47" w:rsidRPr="00AF5015" w:rsidRDefault="00660D47" w:rsidP="00D5225A">
      <w:pPr>
        <w:pStyle w:val="Paragraphedeliste"/>
        <w:widowControl/>
        <w:numPr>
          <w:ilvl w:val="0"/>
          <w:numId w:val="14"/>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Tom est obligé de dropper en dehors du bunker avec une pénalité.</w:t>
      </w:r>
    </w:p>
    <w:p w14:paraId="483BE802" w14:textId="77777777" w:rsidR="00660D47" w:rsidRDefault="00660D47" w:rsidP="00D5225A">
      <w:pPr>
        <w:spacing w:line="276" w:lineRule="auto"/>
        <w:contextualSpacing/>
        <w:jc w:val="both"/>
        <w:rPr>
          <w:rFonts w:cstheme="minorHAnsi"/>
          <w:color w:val="002060"/>
        </w:rPr>
      </w:pPr>
    </w:p>
    <w:p w14:paraId="5BA78BCC" w14:textId="77777777" w:rsidR="00D63A40" w:rsidRDefault="00D63A40" w:rsidP="00D5225A">
      <w:pPr>
        <w:spacing w:line="276" w:lineRule="auto"/>
        <w:contextualSpacing/>
        <w:jc w:val="both"/>
        <w:rPr>
          <w:rFonts w:cstheme="minorHAnsi"/>
          <w:color w:val="002060"/>
        </w:rPr>
      </w:pPr>
    </w:p>
    <w:p w14:paraId="4B65A288" w14:textId="77777777" w:rsidR="00D63A40" w:rsidRPr="00AF5015" w:rsidRDefault="00D63A40" w:rsidP="00D5225A">
      <w:pPr>
        <w:spacing w:line="276" w:lineRule="auto"/>
        <w:contextualSpacing/>
        <w:jc w:val="both"/>
        <w:rPr>
          <w:rFonts w:cstheme="minorHAnsi"/>
          <w:color w:val="002060"/>
        </w:rPr>
      </w:pPr>
    </w:p>
    <w:p w14:paraId="3D406859" w14:textId="77777777" w:rsidR="00660D47" w:rsidRPr="00AF5015" w:rsidRDefault="00660D47"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lastRenderedPageBreak/>
        <w:t>Tom retrouve sa balle dans une grande zone d’eau dans un bunker. Tom voudrait dropper en dehors du bunker. Est-ce qu’il a le droit de le faire ?</w:t>
      </w:r>
    </w:p>
    <w:p w14:paraId="6AEFED14" w14:textId="77777777" w:rsidR="00660D47" w:rsidRPr="00AF5015" w:rsidRDefault="00660D47" w:rsidP="00D5225A">
      <w:pPr>
        <w:pStyle w:val="Paragraphedeliste"/>
        <w:widowControl/>
        <w:numPr>
          <w:ilvl w:val="0"/>
          <w:numId w:val="15"/>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Non, il n’a pas le droit de le faire.</w:t>
      </w:r>
    </w:p>
    <w:p w14:paraId="116714CD" w14:textId="77777777" w:rsidR="00660D47" w:rsidRPr="00AF5015" w:rsidRDefault="00660D47" w:rsidP="00D5225A">
      <w:pPr>
        <w:pStyle w:val="Paragraphedeliste"/>
        <w:widowControl/>
        <w:numPr>
          <w:ilvl w:val="0"/>
          <w:numId w:val="15"/>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Oui, il peut le faire mais avec 1 coup de pénalité.</w:t>
      </w:r>
    </w:p>
    <w:p w14:paraId="3A95ABC1" w14:textId="77777777" w:rsidR="00660D47" w:rsidRPr="00AF5015" w:rsidRDefault="00660D47" w:rsidP="00D5225A">
      <w:pPr>
        <w:spacing w:line="276" w:lineRule="auto"/>
        <w:contextualSpacing/>
        <w:jc w:val="both"/>
        <w:rPr>
          <w:rFonts w:cstheme="minorHAnsi"/>
          <w:color w:val="002060"/>
        </w:rPr>
      </w:pPr>
    </w:p>
    <w:p w14:paraId="04CC8A96" w14:textId="77777777" w:rsidR="00660D47" w:rsidRPr="00AF5015" w:rsidRDefault="00660D47" w:rsidP="00D5225A">
      <w:pPr>
        <w:pStyle w:val="Paragraphedeliste"/>
        <w:widowControl/>
        <w:numPr>
          <w:ilvl w:val="0"/>
          <w:numId w:val="20"/>
        </w:numPr>
        <w:autoSpaceDE/>
        <w:autoSpaceDN/>
        <w:spacing w:before="0" w:line="276" w:lineRule="auto"/>
        <w:contextualSpacing/>
        <w:jc w:val="left"/>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t>La balle de Lili est sur le green mais Lili ne trouve pas d’endroit sur le green où elle n’est plus gênée pour se dégager d’une zone inondée sur sa ligne de jeu.</w:t>
      </w:r>
    </w:p>
    <w:p w14:paraId="35ED4CAC" w14:textId="77777777" w:rsidR="00660D47" w:rsidRPr="00AF5015" w:rsidRDefault="00660D47" w:rsidP="00D5225A">
      <w:pPr>
        <w:pStyle w:val="Paragraphedeliste"/>
        <w:widowControl/>
        <w:numPr>
          <w:ilvl w:val="0"/>
          <w:numId w:val="17"/>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Elle peut se dégager sur l’avant-green.</w:t>
      </w:r>
    </w:p>
    <w:p w14:paraId="6BA33474" w14:textId="77777777" w:rsidR="00660D47" w:rsidRPr="00AF5015" w:rsidRDefault="00660D47" w:rsidP="00D5225A">
      <w:pPr>
        <w:pStyle w:val="Paragraphedeliste"/>
        <w:widowControl/>
        <w:numPr>
          <w:ilvl w:val="0"/>
          <w:numId w:val="17"/>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Elle est obligée de jouer la balle où elle est.</w:t>
      </w:r>
    </w:p>
    <w:p w14:paraId="6F203B67" w14:textId="77777777" w:rsidR="00660D47" w:rsidRPr="00AF5015" w:rsidRDefault="00660D47" w:rsidP="00D5225A">
      <w:pPr>
        <w:spacing w:line="276" w:lineRule="auto"/>
        <w:jc w:val="both"/>
        <w:rPr>
          <w:rFonts w:cstheme="minorHAnsi"/>
          <w:color w:val="002060"/>
        </w:rPr>
      </w:pPr>
    </w:p>
    <w:p w14:paraId="4293C299" w14:textId="77777777" w:rsidR="00660D47" w:rsidRPr="00AF5015" w:rsidRDefault="00660D47" w:rsidP="00D5225A">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AF5015">
        <w:rPr>
          <w:rFonts w:asciiTheme="minorHAnsi" w:hAnsiTheme="minorHAnsi" w:cstheme="minorHAnsi"/>
          <w:b/>
          <w:bCs/>
          <w:color w:val="002060"/>
          <w:sz w:val="24"/>
          <w:szCs w:val="24"/>
        </w:rPr>
        <w:t>La balle de Tom est dans un grand terrain en réparation sur le green et le seul point qu’il a pour se dégager est en dehors du green.</w:t>
      </w:r>
    </w:p>
    <w:p w14:paraId="399D3BE1" w14:textId="77777777" w:rsidR="00660D47" w:rsidRPr="00AF5015" w:rsidRDefault="00660D47" w:rsidP="00D5225A">
      <w:pPr>
        <w:pStyle w:val="Paragraphedeliste"/>
        <w:widowControl/>
        <w:numPr>
          <w:ilvl w:val="0"/>
          <w:numId w:val="18"/>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Il doit dropper une balle.</w:t>
      </w:r>
    </w:p>
    <w:p w14:paraId="600EE77A" w14:textId="77777777" w:rsidR="00660D47" w:rsidRPr="00AF5015" w:rsidRDefault="00660D47" w:rsidP="00D5225A">
      <w:pPr>
        <w:pStyle w:val="Paragraphedeliste"/>
        <w:widowControl/>
        <w:numPr>
          <w:ilvl w:val="0"/>
          <w:numId w:val="18"/>
        </w:numPr>
        <w:autoSpaceDE/>
        <w:autoSpaceDN/>
        <w:spacing w:before="0" w:line="276" w:lineRule="auto"/>
        <w:contextualSpacing/>
        <w:rPr>
          <w:rFonts w:asciiTheme="minorHAnsi" w:hAnsiTheme="minorHAnsi" w:cstheme="minorHAnsi"/>
          <w:color w:val="002060"/>
          <w:sz w:val="24"/>
          <w:szCs w:val="24"/>
        </w:rPr>
      </w:pPr>
      <w:r w:rsidRPr="00AF5015">
        <w:rPr>
          <w:rFonts w:asciiTheme="minorHAnsi" w:hAnsiTheme="minorHAnsi" w:cstheme="minorHAnsi"/>
          <w:color w:val="002060"/>
          <w:sz w:val="24"/>
          <w:szCs w:val="24"/>
        </w:rPr>
        <w:t>Il doit placer une balle.</w:t>
      </w:r>
    </w:p>
    <w:p w14:paraId="36D30AC3" w14:textId="77777777" w:rsidR="00660D47" w:rsidRPr="00AF5015" w:rsidRDefault="00660D47" w:rsidP="00D5225A">
      <w:pPr>
        <w:spacing w:line="276" w:lineRule="auto"/>
        <w:jc w:val="both"/>
        <w:rPr>
          <w:rFonts w:cstheme="minorHAnsi"/>
          <w:color w:val="002060"/>
        </w:rPr>
      </w:pPr>
    </w:p>
    <w:p w14:paraId="5950B3B4" w14:textId="77777777" w:rsidR="00660D47" w:rsidRPr="00AF5015" w:rsidRDefault="00660D47" w:rsidP="00D5225A">
      <w:pPr>
        <w:spacing w:line="276" w:lineRule="auto"/>
        <w:jc w:val="both"/>
        <w:rPr>
          <w:rFonts w:cstheme="minorHAnsi"/>
          <w:color w:val="002060"/>
        </w:rPr>
      </w:pPr>
    </w:p>
    <w:p w14:paraId="080AEA91" w14:textId="77777777" w:rsidR="00660D47" w:rsidRPr="00AF5015" w:rsidRDefault="00660D47" w:rsidP="00D5225A">
      <w:pPr>
        <w:spacing w:line="276" w:lineRule="auto"/>
        <w:jc w:val="both"/>
        <w:rPr>
          <w:rFonts w:cstheme="minorHAnsi"/>
          <w:b/>
          <w:bCs/>
          <w:color w:val="002060"/>
        </w:rPr>
      </w:pPr>
      <w:r w:rsidRPr="00AF5015">
        <w:rPr>
          <w:rFonts w:cstheme="minorHAnsi"/>
          <w:b/>
          <w:bCs/>
          <w:color w:val="002060"/>
        </w:rPr>
        <w:t>Réponses</w:t>
      </w:r>
    </w:p>
    <w:p w14:paraId="25D57EEA" w14:textId="77777777" w:rsidR="00660D47" w:rsidRPr="00AF5015" w:rsidRDefault="00660D47" w:rsidP="00D5225A">
      <w:pPr>
        <w:spacing w:line="276" w:lineRule="auto"/>
        <w:jc w:val="both"/>
        <w:rPr>
          <w:rFonts w:cstheme="minorHAnsi"/>
          <w:color w:val="002060"/>
          <w:highlight w:val="yellow"/>
        </w:rPr>
      </w:pPr>
    </w:p>
    <w:tbl>
      <w:tblPr>
        <w:tblStyle w:val="Grilledutableau"/>
        <w:tblW w:w="0" w:type="auto"/>
        <w:tblLook w:val="04A0" w:firstRow="1" w:lastRow="0" w:firstColumn="1" w:lastColumn="0" w:noHBand="0" w:noVBand="1"/>
      </w:tblPr>
      <w:tblGrid>
        <w:gridCol w:w="905"/>
        <w:gridCol w:w="905"/>
        <w:gridCol w:w="905"/>
        <w:gridCol w:w="905"/>
        <w:gridCol w:w="905"/>
        <w:gridCol w:w="905"/>
        <w:gridCol w:w="905"/>
        <w:gridCol w:w="905"/>
        <w:gridCol w:w="906"/>
        <w:gridCol w:w="910"/>
      </w:tblGrid>
      <w:tr w:rsidR="00660D47" w:rsidRPr="00AF5015" w14:paraId="0085003B" w14:textId="77777777" w:rsidTr="00660D47">
        <w:tc>
          <w:tcPr>
            <w:tcW w:w="906" w:type="dxa"/>
            <w:vAlign w:val="center"/>
          </w:tcPr>
          <w:p w14:paraId="0A72A05E" w14:textId="77777777" w:rsidR="00660D47" w:rsidRPr="00AF5015" w:rsidRDefault="00660D47" w:rsidP="00D5225A">
            <w:pPr>
              <w:spacing w:line="276" w:lineRule="auto"/>
              <w:jc w:val="center"/>
              <w:rPr>
                <w:rFonts w:cstheme="minorHAnsi"/>
                <w:color w:val="002060"/>
                <w:sz w:val="24"/>
                <w:szCs w:val="24"/>
              </w:rPr>
            </w:pPr>
            <w:bookmarkStart w:id="10" w:name="_Hlk139796189"/>
            <w:r w:rsidRPr="00AF5015">
              <w:rPr>
                <w:rFonts w:cstheme="minorHAnsi"/>
                <w:color w:val="002060"/>
                <w:sz w:val="24"/>
                <w:szCs w:val="24"/>
              </w:rPr>
              <w:t>1</w:t>
            </w:r>
          </w:p>
        </w:tc>
        <w:tc>
          <w:tcPr>
            <w:tcW w:w="906" w:type="dxa"/>
            <w:vAlign w:val="center"/>
          </w:tcPr>
          <w:p w14:paraId="6A7EE2F4"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2</w:t>
            </w:r>
          </w:p>
        </w:tc>
        <w:tc>
          <w:tcPr>
            <w:tcW w:w="906" w:type="dxa"/>
            <w:vAlign w:val="center"/>
          </w:tcPr>
          <w:p w14:paraId="20D59C4F"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3</w:t>
            </w:r>
          </w:p>
        </w:tc>
        <w:tc>
          <w:tcPr>
            <w:tcW w:w="906" w:type="dxa"/>
            <w:vAlign w:val="center"/>
          </w:tcPr>
          <w:p w14:paraId="3DDA4B3B"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4</w:t>
            </w:r>
          </w:p>
        </w:tc>
        <w:tc>
          <w:tcPr>
            <w:tcW w:w="905" w:type="dxa"/>
            <w:vAlign w:val="center"/>
          </w:tcPr>
          <w:p w14:paraId="7A84E9AD"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5</w:t>
            </w:r>
          </w:p>
        </w:tc>
        <w:tc>
          <w:tcPr>
            <w:tcW w:w="905" w:type="dxa"/>
            <w:vAlign w:val="center"/>
          </w:tcPr>
          <w:p w14:paraId="58058A7B"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6</w:t>
            </w:r>
          </w:p>
        </w:tc>
        <w:tc>
          <w:tcPr>
            <w:tcW w:w="905" w:type="dxa"/>
            <w:vAlign w:val="center"/>
          </w:tcPr>
          <w:p w14:paraId="679E7B9B"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7</w:t>
            </w:r>
          </w:p>
        </w:tc>
        <w:tc>
          <w:tcPr>
            <w:tcW w:w="905" w:type="dxa"/>
            <w:vAlign w:val="center"/>
          </w:tcPr>
          <w:p w14:paraId="45F8CADD"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8</w:t>
            </w:r>
          </w:p>
        </w:tc>
        <w:tc>
          <w:tcPr>
            <w:tcW w:w="906" w:type="dxa"/>
            <w:vAlign w:val="center"/>
          </w:tcPr>
          <w:p w14:paraId="748B6D27"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9</w:t>
            </w:r>
          </w:p>
        </w:tc>
        <w:tc>
          <w:tcPr>
            <w:tcW w:w="906" w:type="dxa"/>
            <w:vAlign w:val="center"/>
          </w:tcPr>
          <w:p w14:paraId="23E76E73"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10</w:t>
            </w:r>
          </w:p>
        </w:tc>
      </w:tr>
      <w:tr w:rsidR="00660D47" w:rsidRPr="00AF5015" w14:paraId="3C520678" w14:textId="77777777" w:rsidTr="00660D47">
        <w:tc>
          <w:tcPr>
            <w:tcW w:w="906" w:type="dxa"/>
            <w:tcBorders>
              <w:bottom w:val="single" w:sz="4" w:space="0" w:color="auto"/>
            </w:tcBorders>
            <w:vAlign w:val="center"/>
          </w:tcPr>
          <w:p w14:paraId="096691BB"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A</w:t>
            </w:r>
          </w:p>
        </w:tc>
        <w:tc>
          <w:tcPr>
            <w:tcW w:w="906" w:type="dxa"/>
            <w:tcBorders>
              <w:bottom w:val="single" w:sz="4" w:space="0" w:color="auto"/>
            </w:tcBorders>
            <w:vAlign w:val="center"/>
          </w:tcPr>
          <w:p w14:paraId="3EF1728D" w14:textId="36E3FA84" w:rsidR="00660D47" w:rsidRPr="00AF5015" w:rsidRDefault="00D558A0" w:rsidP="00D5225A">
            <w:pPr>
              <w:spacing w:line="276" w:lineRule="auto"/>
              <w:jc w:val="center"/>
              <w:rPr>
                <w:rFonts w:cstheme="minorHAnsi"/>
                <w:color w:val="002060"/>
                <w:sz w:val="24"/>
                <w:szCs w:val="24"/>
              </w:rPr>
            </w:pPr>
            <w:r>
              <w:rPr>
                <w:rFonts w:cstheme="minorHAnsi"/>
                <w:color w:val="002060"/>
                <w:sz w:val="24"/>
                <w:szCs w:val="24"/>
              </w:rPr>
              <w:t>A</w:t>
            </w:r>
          </w:p>
        </w:tc>
        <w:tc>
          <w:tcPr>
            <w:tcW w:w="906" w:type="dxa"/>
            <w:tcBorders>
              <w:bottom w:val="single" w:sz="4" w:space="0" w:color="auto"/>
            </w:tcBorders>
            <w:vAlign w:val="center"/>
          </w:tcPr>
          <w:p w14:paraId="4FC4525E"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A</w:t>
            </w:r>
          </w:p>
        </w:tc>
        <w:tc>
          <w:tcPr>
            <w:tcW w:w="906" w:type="dxa"/>
            <w:tcBorders>
              <w:bottom w:val="single" w:sz="4" w:space="0" w:color="auto"/>
            </w:tcBorders>
            <w:vAlign w:val="center"/>
          </w:tcPr>
          <w:p w14:paraId="3998B8B7"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A</w:t>
            </w:r>
          </w:p>
        </w:tc>
        <w:tc>
          <w:tcPr>
            <w:tcW w:w="905" w:type="dxa"/>
            <w:tcBorders>
              <w:bottom w:val="single" w:sz="4" w:space="0" w:color="auto"/>
            </w:tcBorders>
            <w:vAlign w:val="center"/>
          </w:tcPr>
          <w:p w14:paraId="32F312C8" w14:textId="54CDC11E" w:rsidR="00660D47" w:rsidRPr="00AF5015" w:rsidRDefault="000D364B" w:rsidP="00D5225A">
            <w:pPr>
              <w:spacing w:line="276" w:lineRule="auto"/>
              <w:jc w:val="center"/>
              <w:rPr>
                <w:rFonts w:cstheme="minorHAnsi"/>
                <w:color w:val="002060"/>
                <w:sz w:val="24"/>
                <w:szCs w:val="24"/>
              </w:rPr>
            </w:pPr>
            <w:r>
              <w:rPr>
                <w:rFonts w:cstheme="minorHAnsi"/>
                <w:color w:val="002060"/>
                <w:sz w:val="24"/>
                <w:szCs w:val="24"/>
              </w:rPr>
              <w:t>A</w:t>
            </w:r>
          </w:p>
        </w:tc>
        <w:tc>
          <w:tcPr>
            <w:tcW w:w="905" w:type="dxa"/>
            <w:tcBorders>
              <w:bottom w:val="single" w:sz="4" w:space="0" w:color="auto"/>
            </w:tcBorders>
            <w:vAlign w:val="center"/>
          </w:tcPr>
          <w:p w14:paraId="32245561" w14:textId="00FF94C8" w:rsidR="00660D47" w:rsidRPr="00AF5015" w:rsidRDefault="000D364B" w:rsidP="00D5225A">
            <w:pPr>
              <w:spacing w:line="276" w:lineRule="auto"/>
              <w:jc w:val="center"/>
              <w:rPr>
                <w:rFonts w:cstheme="minorHAnsi"/>
                <w:color w:val="002060"/>
                <w:sz w:val="24"/>
                <w:szCs w:val="24"/>
              </w:rPr>
            </w:pPr>
            <w:r>
              <w:rPr>
                <w:rFonts w:cstheme="minorHAnsi"/>
                <w:color w:val="002060"/>
                <w:sz w:val="24"/>
                <w:szCs w:val="24"/>
              </w:rPr>
              <w:t>A</w:t>
            </w:r>
          </w:p>
        </w:tc>
        <w:tc>
          <w:tcPr>
            <w:tcW w:w="905" w:type="dxa"/>
            <w:tcBorders>
              <w:bottom w:val="single" w:sz="4" w:space="0" w:color="auto"/>
            </w:tcBorders>
            <w:vAlign w:val="center"/>
          </w:tcPr>
          <w:p w14:paraId="36EC3218"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A</w:t>
            </w:r>
          </w:p>
        </w:tc>
        <w:tc>
          <w:tcPr>
            <w:tcW w:w="905" w:type="dxa"/>
            <w:tcBorders>
              <w:bottom w:val="single" w:sz="4" w:space="0" w:color="auto"/>
            </w:tcBorders>
            <w:vAlign w:val="center"/>
          </w:tcPr>
          <w:p w14:paraId="1E4AA3FA"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B</w:t>
            </w:r>
          </w:p>
        </w:tc>
        <w:tc>
          <w:tcPr>
            <w:tcW w:w="906" w:type="dxa"/>
            <w:tcBorders>
              <w:bottom w:val="single" w:sz="4" w:space="0" w:color="auto"/>
            </w:tcBorders>
            <w:vAlign w:val="center"/>
          </w:tcPr>
          <w:p w14:paraId="30817ED2"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B</w:t>
            </w:r>
          </w:p>
        </w:tc>
        <w:tc>
          <w:tcPr>
            <w:tcW w:w="906" w:type="dxa"/>
            <w:tcBorders>
              <w:bottom w:val="single" w:sz="4" w:space="0" w:color="auto"/>
            </w:tcBorders>
            <w:vAlign w:val="center"/>
          </w:tcPr>
          <w:p w14:paraId="72EAFF53"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B</w:t>
            </w:r>
          </w:p>
        </w:tc>
      </w:tr>
      <w:bookmarkEnd w:id="10"/>
      <w:tr w:rsidR="00660D47" w:rsidRPr="00AF5015" w14:paraId="60837DC0" w14:textId="77777777" w:rsidTr="00660D47">
        <w:tc>
          <w:tcPr>
            <w:tcW w:w="906" w:type="dxa"/>
            <w:tcBorders>
              <w:left w:val="nil"/>
              <w:right w:val="nil"/>
            </w:tcBorders>
            <w:vAlign w:val="center"/>
          </w:tcPr>
          <w:p w14:paraId="31CEF20D" w14:textId="77777777" w:rsidR="00660D47" w:rsidRPr="00AF5015" w:rsidRDefault="00660D47" w:rsidP="00D5225A">
            <w:pPr>
              <w:spacing w:line="276" w:lineRule="auto"/>
              <w:jc w:val="center"/>
              <w:rPr>
                <w:rFonts w:cstheme="minorHAnsi"/>
                <w:color w:val="002060"/>
                <w:sz w:val="24"/>
                <w:szCs w:val="24"/>
              </w:rPr>
            </w:pPr>
          </w:p>
        </w:tc>
        <w:tc>
          <w:tcPr>
            <w:tcW w:w="906" w:type="dxa"/>
            <w:tcBorders>
              <w:left w:val="nil"/>
              <w:right w:val="nil"/>
            </w:tcBorders>
            <w:vAlign w:val="center"/>
          </w:tcPr>
          <w:p w14:paraId="6B28A8FF" w14:textId="77777777" w:rsidR="00660D47" w:rsidRPr="00AF5015" w:rsidRDefault="00660D47" w:rsidP="00D5225A">
            <w:pPr>
              <w:spacing w:line="276" w:lineRule="auto"/>
              <w:jc w:val="center"/>
              <w:rPr>
                <w:rFonts w:cstheme="minorHAnsi"/>
                <w:color w:val="002060"/>
                <w:sz w:val="24"/>
                <w:szCs w:val="24"/>
              </w:rPr>
            </w:pPr>
          </w:p>
        </w:tc>
        <w:tc>
          <w:tcPr>
            <w:tcW w:w="906" w:type="dxa"/>
            <w:tcBorders>
              <w:left w:val="nil"/>
              <w:right w:val="nil"/>
            </w:tcBorders>
            <w:vAlign w:val="center"/>
          </w:tcPr>
          <w:p w14:paraId="11E83B65" w14:textId="77777777" w:rsidR="00660D47" w:rsidRPr="00AF5015" w:rsidRDefault="00660D47" w:rsidP="00D5225A">
            <w:pPr>
              <w:spacing w:line="276" w:lineRule="auto"/>
              <w:jc w:val="center"/>
              <w:rPr>
                <w:rFonts w:cstheme="minorHAnsi"/>
                <w:color w:val="002060"/>
                <w:sz w:val="24"/>
                <w:szCs w:val="24"/>
              </w:rPr>
            </w:pPr>
          </w:p>
        </w:tc>
        <w:tc>
          <w:tcPr>
            <w:tcW w:w="906" w:type="dxa"/>
            <w:tcBorders>
              <w:left w:val="nil"/>
              <w:right w:val="nil"/>
            </w:tcBorders>
            <w:vAlign w:val="center"/>
          </w:tcPr>
          <w:p w14:paraId="153B55CE" w14:textId="77777777" w:rsidR="00660D47" w:rsidRPr="00AF5015" w:rsidRDefault="00660D47" w:rsidP="00D5225A">
            <w:pPr>
              <w:spacing w:line="276" w:lineRule="auto"/>
              <w:jc w:val="center"/>
              <w:rPr>
                <w:rFonts w:cstheme="minorHAnsi"/>
                <w:color w:val="002060"/>
                <w:sz w:val="24"/>
                <w:szCs w:val="24"/>
              </w:rPr>
            </w:pPr>
          </w:p>
        </w:tc>
        <w:tc>
          <w:tcPr>
            <w:tcW w:w="905" w:type="dxa"/>
            <w:tcBorders>
              <w:left w:val="nil"/>
              <w:right w:val="nil"/>
            </w:tcBorders>
            <w:vAlign w:val="center"/>
          </w:tcPr>
          <w:p w14:paraId="20577796" w14:textId="77777777" w:rsidR="00660D47" w:rsidRPr="00AF5015" w:rsidRDefault="00660D47" w:rsidP="00D5225A">
            <w:pPr>
              <w:spacing w:line="276" w:lineRule="auto"/>
              <w:jc w:val="center"/>
              <w:rPr>
                <w:rFonts w:cstheme="minorHAnsi"/>
                <w:color w:val="002060"/>
                <w:sz w:val="24"/>
                <w:szCs w:val="24"/>
              </w:rPr>
            </w:pPr>
          </w:p>
        </w:tc>
        <w:tc>
          <w:tcPr>
            <w:tcW w:w="905" w:type="dxa"/>
            <w:tcBorders>
              <w:left w:val="nil"/>
              <w:right w:val="nil"/>
            </w:tcBorders>
            <w:vAlign w:val="center"/>
          </w:tcPr>
          <w:p w14:paraId="56936E5D" w14:textId="77777777" w:rsidR="00660D47" w:rsidRPr="00AF5015" w:rsidRDefault="00660D47" w:rsidP="00D5225A">
            <w:pPr>
              <w:spacing w:line="276" w:lineRule="auto"/>
              <w:jc w:val="center"/>
              <w:rPr>
                <w:rFonts w:cstheme="minorHAnsi"/>
                <w:color w:val="002060"/>
                <w:sz w:val="24"/>
                <w:szCs w:val="24"/>
              </w:rPr>
            </w:pPr>
          </w:p>
        </w:tc>
        <w:tc>
          <w:tcPr>
            <w:tcW w:w="905" w:type="dxa"/>
            <w:tcBorders>
              <w:left w:val="nil"/>
              <w:right w:val="nil"/>
            </w:tcBorders>
            <w:vAlign w:val="center"/>
          </w:tcPr>
          <w:p w14:paraId="70FDBA74" w14:textId="77777777" w:rsidR="00660D47" w:rsidRPr="00AF5015" w:rsidRDefault="00660D47" w:rsidP="00D5225A">
            <w:pPr>
              <w:spacing w:line="276" w:lineRule="auto"/>
              <w:jc w:val="center"/>
              <w:rPr>
                <w:rFonts w:cstheme="minorHAnsi"/>
                <w:color w:val="002060"/>
                <w:sz w:val="24"/>
                <w:szCs w:val="24"/>
              </w:rPr>
            </w:pPr>
          </w:p>
        </w:tc>
        <w:tc>
          <w:tcPr>
            <w:tcW w:w="905" w:type="dxa"/>
            <w:tcBorders>
              <w:left w:val="nil"/>
              <w:right w:val="nil"/>
            </w:tcBorders>
            <w:vAlign w:val="center"/>
          </w:tcPr>
          <w:p w14:paraId="50E6D7B8" w14:textId="77777777" w:rsidR="00660D47" w:rsidRPr="00AF5015" w:rsidRDefault="00660D47" w:rsidP="00D5225A">
            <w:pPr>
              <w:spacing w:line="276" w:lineRule="auto"/>
              <w:jc w:val="center"/>
              <w:rPr>
                <w:rFonts w:cstheme="minorHAnsi"/>
                <w:color w:val="002060"/>
                <w:sz w:val="24"/>
                <w:szCs w:val="24"/>
              </w:rPr>
            </w:pPr>
          </w:p>
        </w:tc>
        <w:tc>
          <w:tcPr>
            <w:tcW w:w="906" w:type="dxa"/>
            <w:tcBorders>
              <w:left w:val="nil"/>
              <w:right w:val="nil"/>
            </w:tcBorders>
            <w:vAlign w:val="center"/>
          </w:tcPr>
          <w:p w14:paraId="42EE971E" w14:textId="77777777" w:rsidR="00660D47" w:rsidRPr="00AF5015" w:rsidRDefault="00660D47" w:rsidP="00D5225A">
            <w:pPr>
              <w:spacing w:line="276" w:lineRule="auto"/>
              <w:jc w:val="center"/>
              <w:rPr>
                <w:rFonts w:cstheme="minorHAnsi"/>
                <w:color w:val="002060"/>
                <w:sz w:val="24"/>
                <w:szCs w:val="24"/>
              </w:rPr>
            </w:pPr>
          </w:p>
        </w:tc>
        <w:tc>
          <w:tcPr>
            <w:tcW w:w="906" w:type="dxa"/>
            <w:tcBorders>
              <w:left w:val="nil"/>
              <w:right w:val="nil"/>
            </w:tcBorders>
            <w:vAlign w:val="center"/>
          </w:tcPr>
          <w:p w14:paraId="56283B9B" w14:textId="77777777" w:rsidR="00660D47" w:rsidRPr="00AF5015" w:rsidRDefault="00660D47" w:rsidP="00D5225A">
            <w:pPr>
              <w:spacing w:line="276" w:lineRule="auto"/>
              <w:jc w:val="center"/>
              <w:rPr>
                <w:rFonts w:cstheme="minorHAnsi"/>
                <w:color w:val="002060"/>
                <w:sz w:val="24"/>
                <w:szCs w:val="24"/>
              </w:rPr>
            </w:pPr>
          </w:p>
        </w:tc>
      </w:tr>
      <w:tr w:rsidR="00660D47" w:rsidRPr="00AF5015" w14:paraId="43EDE0D0" w14:textId="77777777" w:rsidTr="00660D47">
        <w:tc>
          <w:tcPr>
            <w:tcW w:w="906" w:type="dxa"/>
            <w:vAlign w:val="center"/>
          </w:tcPr>
          <w:p w14:paraId="2F7C23CA" w14:textId="77777777" w:rsidR="00660D47" w:rsidRPr="00AF5015" w:rsidRDefault="00660D47" w:rsidP="00D5225A">
            <w:pPr>
              <w:spacing w:line="276" w:lineRule="auto"/>
              <w:jc w:val="center"/>
              <w:rPr>
                <w:rFonts w:cstheme="minorHAnsi"/>
                <w:color w:val="002060"/>
                <w:sz w:val="24"/>
                <w:szCs w:val="24"/>
              </w:rPr>
            </w:pPr>
            <w:bookmarkStart w:id="11" w:name="_Hlk119244094"/>
            <w:r w:rsidRPr="00AF5015">
              <w:rPr>
                <w:rFonts w:cstheme="minorHAnsi"/>
                <w:color w:val="002060"/>
                <w:sz w:val="24"/>
                <w:szCs w:val="24"/>
              </w:rPr>
              <w:t>11</w:t>
            </w:r>
          </w:p>
        </w:tc>
        <w:tc>
          <w:tcPr>
            <w:tcW w:w="906" w:type="dxa"/>
            <w:vAlign w:val="center"/>
          </w:tcPr>
          <w:p w14:paraId="4875CB95"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12</w:t>
            </w:r>
          </w:p>
        </w:tc>
        <w:tc>
          <w:tcPr>
            <w:tcW w:w="906" w:type="dxa"/>
            <w:vAlign w:val="center"/>
          </w:tcPr>
          <w:p w14:paraId="6A0FECBE"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13</w:t>
            </w:r>
          </w:p>
        </w:tc>
        <w:tc>
          <w:tcPr>
            <w:tcW w:w="906" w:type="dxa"/>
            <w:vAlign w:val="center"/>
          </w:tcPr>
          <w:p w14:paraId="7FFA1826"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14</w:t>
            </w:r>
          </w:p>
        </w:tc>
        <w:tc>
          <w:tcPr>
            <w:tcW w:w="905" w:type="dxa"/>
            <w:vAlign w:val="center"/>
          </w:tcPr>
          <w:p w14:paraId="387D75EC"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15</w:t>
            </w:r>
          </w:p>
        </w:tc>
        <w:tc>
          <w:tcPr>
            <w:tcW w:w="905" w:type="dxa"/>
            <w:vAlign w:val="center"/>
          </w:tcPr>
          <w:p w14:paraId="4021ABFC"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16</w:t>
            </w:r>
          </w:p>
        </w:tc>
        <w:tc>
          <w:tcPr>
            <w:tcW w:w="905" w:type="dxa"/>
            <w:vAlign w:val="center"/>
          </w:tcPr>
          <w:p w14:paraId="66CFC6CD"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17</w:t>
            </w:r>
          </w:p>
        </w:tc>
        <w:tc>
          <w:tcPr>
            <w:tcW w:w="905" w:type="dxa"/>
            <w:vAlign w:val="center"/>
          </w:tcPr>
          <w:p w14:paraId="4C0A81A9"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18</w:t>
            </w:r>
          </w:p>
        </w:tc>
        <w:tc>
          <w:tcPr>
            <w:tcW w:w="906" w:type="dxa"/>
            <w:vAlign w:val="center"/>
          </w:tcPr>
          <w:p w14:paraId="4A1D0C68"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19</w:t>
            </w:r>
          </w:p>
        </w:tc>
        <w:tc>
          <w:tcPr>
            <w:tcW w:w="906" w:type="dxa"/>
            <w:vAlign w:val="center"/>
          </w:tcPr>
          <w:p w14:paraId="5771CDB8"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20</w:t>
            </w:r>
          </w:p>
        </w:tc>
      </w:tr>
      <w:tr w:rsidR="00660D47" w:rsidRPr="00AF5015" w14:paraId="73FA2D05" w14:textId="77777777" w:rsidTr="00660D47">
        <w:tc>
          <w:tcPr>
            <w:tcW w:w="906" w:type="dxa"/>
            <w:tcBorders>
              <w:bottom w:val="single" w:sz="4" w:space="0" w:color="auto"/>
            </w:tcBorders>
            <w:vAlign w:val="center"/>
          </w:tcPr>
          <w:p w14:paraId="17D664A8" w14:textId="356E09FD" w:rsidR="00660D47" w:rsidRPr="00AF5015" w:rsidRDefault="000D364B" w:rsidP="00D5225A">
            <w:pPr>
              <w:spacing w:line="276" w:lineRule="auto"/>
              <w:jc w:val="center"/>
              <w:rPr>
                <w:rFonts w:cstheme="minorHAnsi"/>
                <w:color w:val="002060"/>
                <w:sz w:val="24"/>
                <w:szCs w:val="24"/>
              </w:rPr>
            </w:pPr>
            <w:r>
              <w:rPr>
                <w:rFonts w:cstheme="minorHAnsi"/>
                <w:color w:val="002060"/>
                <w:sz w:val="24"/>
                <w:szCs w:val="24"/>
              </w:rPr>
              <w:t>A</w:t>
            </w:r>
          </w:p>
        </w:tc>
        <w:tc>
          <w:tcPr>
            <w:tcW w:w="906" w:type="dxa"/>
            <w:tcBorders>
              <w:bottom w:val="single" w:sz="4" w:space="0" w:color="auto"/>
            </w:tcBorders>
            <w:vAlign w:val="center"/>
          </w:tcPr>
          <w:p w14:paraId="16E03363"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A</w:t>
            </w:r>
          </w:p>
        </w:tc>
        <w:tc>
          <w:tcPr>
            <w:tcW w:w="906" w:type="dxa"/>
            <w:tcBorders>
              <w:bottom w:val="single" w:sz="4" w:space="0" w:color="auto"/>
            </w:tcBorders>
            <w:vAlign w:val="center"/>
          </w:tcPr>
          <w:p w14:paraId="322012D7" w14:textId="6C65A19E" w:rsidR="00660D47" w:rsidRPr="00AF5015" w:rsidRDefault="000D364B" w:rsidP="00D5225A">
            <w:pPr>
              <w:spacing w:line="276" w:lineRule="auto"/>
              <w:jc w:val="center"/>
              <w:rPr>
                <w:rFonts w:cstheme="minorHAnsi"/>
                <w:color w:val="002060"/>
                <w:sz w:val="24"/>
                <w:szCs w:val="24"/>
              </w:rPr>
            </w:pPr>
            <w:r>
              <w:rPr>
                <w:rFonts w:cstheme="minorHAnsi"/>
                <w:color w:val="002060"/>
                <w:sz w:val="24"/>
                <w:szCs w:val="24"/>
              </w:rPr>
              <w:t>B</w:t>
            </w:r>
          </w:p>
        </w:tc>
        <w:tc>
          <w:tcPr>
            <w:tcW w:w="906" w:type="dxa"/>
            <w:tcBorders>
              <w:bottom w:val="single" w:sz="4" w:space="0" w:color="auto"/>
            </w:tcBorders>
            <w:vAlign w:val="center"/>
          </w:tcPr>
          <w:p w14:paraId="137F8C96"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A</w:t>
            </w:r>
          </w:p>
        </w:tc>
        <w:tc>
          <w:tcPr>
            <w:tcW w:w="905" w:type="dxa"/>
            <w:tcBorders>
              <w:bottom w:val="single" w:sz="4" w:space="0" w:color="auto"/>
            </w:tcBorders>
            <w:vAlign w:val="center"/>
          </w:tcPr>
          <w:p w14:paraId="1F411F1A"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B</w:t>
            </w:r>
          </w:p>
        </w:tc>
        <w:tc>
          <w:tcPr>
            <w:tcW w:w="905" w:type="dxa"/>
            <w:tcBorders>
              <w:bottom w:val="single" w:sz="4" w:space="0" w:color="auto"/>
            </w:tcBorders>
            <w:vAlign w:val="center"/>
          </w:tcPr>
          <w:p w14:paraId="2052DC4C" w14:textId="73F60514" w:rsidR="00660D47" w:rsidRPr="00AF5015" w:rsidRDefault="00210E02" w:rsidP="00D5225A">
            <w:pPr>
              <w:spacing w:line="276" w:lineRule="auto"/>
              <w:jc w:val="center"/>
              <w:rPr>
                <w:rFonts w:cstheme="minorHAnsi"/>
                <w:color w:val="002060"/>
                <w:sz w:val="24"/>
                <w:szCs w:val="24"/>
              </w:rPr>
            </w:pPr>
            <w:r>
              <w:rPr>
                <w:rFonts w:cstheme="minorHAnsi"/>
                <w:color w:val="002060"/>
                <w:sz w:val="24"/>
                <w:szCs w:val="24"/>
              </w:rPr>
              <w:t>A</w:t>
            </w:r>
          </w:p>
        </w:tc>
        <w:tc>
          <w:tcPr>
            <w:tcW w:w="905" w:type="dxa"/>
            <w:tcBorders>
              <w:bottom w:val="single" w:sz="4" w:space="0" w:color="auto"/>
            </w:tcBorders>
            <w:vAlign w:val="center"/>
          </w:tcPr>
          <w:p w14:paraId="25DA1DC3" w14:textId="2ABC13E8" w:rsidR="00660D47" w:rsidRPr="00AF5015" w:rsidRDefault="000D364B" w:rsidP="00D5225A">
            <w:pPr>
              <w:spacing w:line="276" w:lineRule="auto"/>
              <w:jc w:val="center"/>
              <w:rPr>
                <w:rFonts w:cstheme="minorHAnsi"/>
                <w:color w:val="002060"/>
                <w:sz w:val="24"/>
                <w:szCs w:val="24"/>
              </w:rPr>
            </w:pPr>
            <w:r>
              <w:rPr>
                <w:rFonts w:cstheme="minorHAnsi"/>
                <w:color w:val="002060"/>
                <w:sz w:val="24"/>
                <w:szCs w:val="24"/>
              </w:rPr>
              <w:t>B</w:t>
            </w:r>
          </w:p>
        </w:tc>
        <w:tc>
          <w:tcPr>
            <w:tcW w:w="905" w:type="dxa"/>
            <w:tcBorders>
              <w:bottom w:val="single" w:sz="4" w:space="0" w:color="auto"/>
            </w:tcBorders>
            <w:vAlign w:val="center"/>
          </w:tcPr>
          <w:p w14:paraId="3BB486A0"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A</w:t>
            </w:r>
          </w:p>
        </w:tc>
        <w:tc>
          <w:tcPr>
            <w:tcW w:w="906" w:type="dxa"/>
            <w:tcBorders>
              <w:bottom w:val="single" w:sz="4" w:space="0" w:color="auto"/>
            </w:tcBorders>
            <w:vAlign w:val="center"/>
          </w:tcPr>
          <w:p w14:paraId="179D783A" w14:textId="77777777" w:rsidR="00660D47" w:rsidRPr="00AF5015" w:rsidRDefault="00660D47" w:rsidP="00D5225A">
            <w:pPr>
              <w:spacing w:line="276" w:lineRule="auto"/>
              <w:jc w:val="center"/>
              <w:rPr>
                <w:rFonts w:cstheme="minorHAnsi"/>
                <w:color w:val="002060"/>
                <w:sz w:val="24"/>
                <w:szCs w:val="24"/>
              </w:rPr>
            </w:pPr>
            <w:r w:rsidRPr="00AF5015">
              <w:rPr>
                <w:rFonts w:cstheme="minorHAnsi"/>
                <w:color w:val="002060"/>
                <w:sz w:val="24"/>
                <w:szCs w:val="24"/>
              </w:rPr>
              <w:t>B</w:t>
            </w:r>
          </w:p>
        </w:tc>
        <w:tc>
          <w:tcPr>
            <w:tcW w:w="906" w:type="dxa"/>
            <w:tcBorders>
              <w:bottom w:val="single" w:sz="4" w:space="0" w:color="auto"/>
            </w:tcBorders>
            <w:vAlign w:val="center"/>
          </w:tcPr>
          <w:p w14:paraId="0F1A0338" w14:textId="61065DF9" w:rsidR="00660D47" w:rsidRPr="00AF5015" w:rsidRDefault="007B6E90" w:rsidP="00D5225A">
            <w:pPr>
              <w:spacing w:line="276" w:lineRule="auto"/>
              <w:jc w:val="center"/>
              <w:rPr>
                <w:rFonts w:cstheme="minorHAnsi"/>
                <w:color w:val="002060"/>
                <w:sz w:val="24"/>
                <w:szCs w:val="24"/>
              </w:rPr>
            </w:pPr>
            <w:r>
              <w:rPr>
                <w:rFonts w:cstheme="minorHAnsi"/>
                <w:color w:val="002060"/>
                <w:sz w:val="24"/>
                <w:szCs w:val="24"/>
              </w:rPr>
              <w:t>B</w:t>
            </w:r>
          </w:p>
        </w:tc>
      </w:tr>
      <w:bookmarkEnd w:id="11"/>
      <w:tr w:rsidR="00660D47" w:rsidRPr="00AF5015" w14:paraId="04BEA786" w14:textId="77777777" w:rsidTr="0063324F">
        <w:trPr>
          <w:gridAfter w:val="9"/>
          <w:wAfter w:w="8150" w:type="dxa"/>
        </w:trPr>
        <w:tc>
          <w:tcPr>
            <w:tcW w:w="906" w:type="dxa"/>
            <w:tcBorders>
              <w:left w:val="nil"/>
              <w:right w:val="nil"/>
            </w:tcBorders>
            <w:vAlign w:val="center"/>
          </w:tcPr>
          <w:p w14:paraId="5F9E0310" w14:textId="77777777" w:rsidR="00660D47" w:rsidRPr="00AF5015" w:rsidRDefault="00660D47" w:rsidP="00D5225A">
            <w:pPr>
              <w:spacing w:line="276" w:lineRule="auto"/>
              <w:jc w:val="center"/>
              <w:rPr>
                <w:rFonts w:cstheme="minorHAnsi"/>
                <w:color w:val="002060"/>
                <w:sz w:val="24"/>
                <w:szCs w:val="24"/>
              </w:rPr>
            </w:pPr>
          </w:p>
        </w:tc>
      </w:tr>
      <w:tr w:rsidR="0029301C" w:rsidRPr="00AF5015" w14:paraId="0B80FAE2" w14:textId="5545F8DC" w:rsidTr="00D85CE2">
        <w:trPr>
          <w:gridAfter w:val="1"/>
          <w:wAfter w:w="910" w:type="dxa"/>
        </w:trPr>
        <w:tc>
          <w:tcPr>
            <w:tcW w:w="906" w:type="dxa"/>
          </w:tcPr>
          <w:p w14:paraId="212D6EBD" w14:textId="77777777" w:rsidR="0029301C" w:rsidRPr="00AF5015" w:rsidRDefault="0029301C" w:rsidP="0029301C">
            <w:pPr>
              <w:spacing w:line="276" w:lineRule="auto"/>
              <w:jc w:val="center"/>
              <w:rPr>
                <w:rFonts w:cstheme="minorHAnsi"/>
                <w:color w:val="002060"/>
                <w:sz w:val="24"/>
                <w:szCs w:val="24"/>
              </w:rPr>
            </w:pPr>
            <w:r w:rsidRPr="00AF5015">
              <w:rPr>
                <w:rFonts w:cstheme="minorHAnsi"/>
                <w:color w:val="002060"/>
                <w:sz w:val="24"/>
                <w:szCs w:val="24"/>
              </w:rPr>
              <w:t>21</w:t>
            </w:r>
          </w:p>
        </w:tc>
        <w:tc>
          <w:tcPr>
            <w:tcW w:w="905" w:type="dxa"/>
            <w:vAlign w:val="center"/>
          </w:tcPr>
          <w:p w14:paraId="78690661" w14:textId="42A2FC77" w:rsidR="0029301C" w:rsidRPr="00AF5015" w:rsidRDefault="00D85CE2" w:rsidP="0029301C">
            <w:pPr>
              <w:jc w:val="center"/>
            </w:pPr>
            <w:r>
              <w:t>22</w:t>
            </w:r>
          </w:p>
        </w:tc>
        <w:tc>
          <w:tcPr>
            <w:tcW w:w="905" w:type="dxa"/>
            <w:vAlign w:val="center"/>
          </w:tcPr>
          <w:p w14:paraId="7026BE1B" w14:textId="2EFBFEA6" w:rsidR="0029301C" w:rsidRPr="00AF5015" w:rsidRDefault="00D85CE2" w:rsidP="0029301C">
            <w:pPr>
              <w:jc w:val="center"/>
            </w:pPr>
            <w:r>
              <w:t>23</w:t>
            </w:r>
          </w:p>
        </w:tc>
        <w:tc>
          <w:tcPr>
            <w:tcW w:w="905" w:type="dxa"/>
            <w:vAlign w:val="center"/>
          </w:tcPr>
          <w:p w14:paraId="19581037" w14:textId="013C5A33" w:rsidR="0029301C" w:rsidRPr="00AF5015" w:rsidRDefault="00D85CE2" w:rsidP="0029301C">
            <w:pPr>
              <w:jc w:val="center"/>
            </w:pPr>
            <w:r>
              <w:t>24</w:t>
            </w:r>
          </w:p>
        </w:tc>
        <w:tc>
          <w:tcPr>
            <w:tcW w:w="905" w:type="dxa"/>
            <w:vAlign w:val="center"/>
          </w:tcPr>
          <w:p w14:paraId="6272D1F0" w14:textId="2230673B" w:rsidR="0029301C" w:rsidRPr="00AF5015" w:rsidRDefault="00D85CE2" w:rsidP="0029301C">
            <w:pPr>
              <w:jc w:val="center"/>
            </w:pPr>
            <w:r>
              <w:t>25</w:t>
            </w:r>
          </w:p>
        </w:tc>
        <w:tc>
          <w:tcPr>
            <w:tcW w:w="905" w:type="dxa"/>
            <w:vAlign w:val="center"/>
          </w:tcPr>
          <w:p w14:paraId="69ECDAB9" w14:textId="12F34F15" w:rsidR="0029301C" w:rsidRPr="00AF5015" w:rsidRDefault="00D85CE2" w:rsidP="0029301C">
            <w:pPr>
              <w:jc w:val="center"/>
            </w:pPr>
            <w:r>
              <w:t>26</w:t>
            </w:r>
          </w:p>
        </w:tc>
        <w:tc>
          <w:tcPr>
            <w:tcW w:w="905" w:type="dxa"/>
            <w:vAlign w:val="center"/>
          </w:tcPr>
          <w:p w14:paraId="3E8FD2AF" w14:textId="4024F9CC" w:rsidR="0029301C" w:rsidRPr="00AF5015" w:rsidRDefault="00D85CE2" w:rsidP="0029301C">
            <w:pPr>
              <w:jc w:val="center"/>
            </w:pPr>
            <w:r>
              <w:t>27</w:t>
            </w:r>
          </w:p>
        </w:tc>
        <w:tc>
          <w:tcPr>
            <w:tcW w:w="905" w:type="dxa"/>
            <w:vAlign w:val="center"/>
          </w:tcPr>
          <w:p w14:paraId="2E92577F" w14:textId="59CFD1CE" w:rsidR="0029301C" w:rsidRPr="00AF5015" w:rsidRDefault="00D85CE2" w:rsidP="0029301C">
            <w:pPr>
              <w:jc w:val="center"/>
            </w:pPr>
            <w:r>
              <w:t>28</w:t>
            </w:r>
          </w:p>
        </w:tc>
        <w:tc>
          <w:tcPr>
            <w:tcW w:w="905" w:type="dxa"/>
            <w:tcBorders>
              <w:top w:val="nil"/>
              <w:bottom w:val="nil"/>
              <w:right w:val="nil"/>
            </w:tcBorders>
            <w:vAlign w:val="center"/>
          </w:tcPr>
          <w:p w14:paraId="3F336766" w14:textId="0CD7DFD5" w:rsidR="0029301C" w:rsidRPr="00AF5015" w:rsidRDefault="0029301C" w:rsidP="0029301C">
            <w:pPr>
              <w:jc w:val="center"/>
            </w:pPr>
          </w:p>
        </w:tc>
      </w:tr>
      <w:tr w:rsidR="0029301C" w:rsidRPr="00AF5015" w14:paraId="451855A0" w14:textId="096EC1D5" w:rsidTr="00D85CE2">
        <w:trPr>
          <w:gridAfter w:val="1"/>
          <w:wAfter w:w="910" w:type="dxa"/>
        </w:trPr>
        <w:tc>
          <w:tcPr>
            <w:tcW w:w="906" w:type="dxa"/>
          </w:tcPr>
          <w:p w14:paraId="6E257269" w14:textId="77777777" w:rsidR="0029301C" w:rsidRPr="00AF5015" w:rsidRDefault="0029301C" w:rsidP="0029301C">
            <w:pPr>
              <w:spacing w:line="276" w:lineRule="auto"/>
              <w:jc w:val="center"/>
              <w:rPr>
                <w:rFonts w:cstheme="minorHAnsi"/>
                <w:color w:val="002060"/>
                <w:sz w:val="24"/>
                <w:szCs w:val="24"/>
              </w:rPr>
            </w:pPr>
            <w:r w:rsidRPr="00AF5015">
              <w:rPr>
                <w:rFonts w:cstheme="minorHAnsi"/>
                <w:color w:val="002060"/>
                <w:sz w:val="24"/>
                <w:szCs w:val="24"/>
              </w:rPr>
              <w:t>B</w:t>
            </w:r>
          </w:p>
        </w:tc>
        <w:tc>
          <w:tcPr>
            <w:tcW w:w="905" w:type="dxa"/>
            <w:vAlign w:val="center"/>
          </w:tcPr>
          <w:p w14:paraId="790ED0AE" w14:textId="5515EBB0" w:rsidR="0029301C" w:rsidRPr="00AF5015" w:rsidRDefault="0029301C" w:rsidP="0029301C">
            <w:pPr>
              <w:jc w:val="center"/>
            </w:pPr>
            <w:r w:rsidRPr="00AF5015">
              <w:rPr>
                <w:rFonts w:cstheme="minorHAnsi"/>
                <w:color w:val="002060"/>
                <w:sz w:val="24"/>
                <w:szCs w:val="24"/>
              </w:rPr>
              <w:t>A</w:t>
            </w:r>
          </w:p>
        </w:tc>
        <w:tc>
          <w:tcPr>
            <w:tcW w:w="905" w:type="dxa"/>
            <w:vAlign w:val="center"/>
          </w:tcPr>
          <w:p w14:paraId="4868AE47" w14:textId="44FFA896" w:rsidR="0029301C" w:rsidRPr="00AF5015" w:rsidRDefault="0029301C" w:rsidP="0029301C">
            <w:pPr>
              <w:jc w:val="center"/>
            </w:pPr>
            <w:r>
              <w:rPr>
                <w:rFonts w:cstheme="minorHAnsi"/>
                <w:color w:val="002060"/>
                <w:sz w:val="24"/>
                <w:szCs w:val="24"/>
              </w:rPr>
              <w:t>A</w:t>
            </w:r>
          </w:p>
        </w:tc>
        <w:tc>
          <w:tcPr>
            <w:tcW w:w="905" w:type="dxa"/>
            <w:vAlign w:val="center"/>
          </w:tcPr>
          <w:p w14:paraId="72F2B86D" w14:textId="5F5AEE90" w:rsidR="0029301C" w:rsidRPr="00AF5015" w:rsidRDefault="00921FF1" w:rsidP="0029301C">
            <w:pPr>
              <w:jc w:val="center"/>
            </w:pPr>
            <w:r>
              <w:rPr>
                <w:rFonts w:cstheme="minorHAnsi"/>
                <w:color w:val="002060"/>
                <w:sz w:val="24"/>
                <w:szCs w:val="24"/>
              </w:rPr>
              <w:t>B</w:t>
            </w:r>
          </w:p>
        </w:tc>
        <w:tc>
          <w:tcPr>
            <w:tcW w:w="905" w:type="dxa"/>
            <w:vAlign w:val="center"/>
          </w:tcPr>
          <w:p w14:paraId="649A173F" w14:textId="79D0B30C" w:rsidR="0029301C" w:rsidRPr="00AF5015" w:rsidRDefault="0029301C" w:rsidP="0029301C">
            <w:pPr>
              <w:jc w:val="center"/>
            </w:pPr>
            <w:r w:rsidRPr="00AF5015">
              <w:rPr>
                <w:rFonts w:cstheme="minorHAnsi"/>
                <w:color w:val="002060"/>
                <w:sz w:val="24"/>
                <w:szCs w:val="24"/>
              </w:rPr>
              <w:t>A</w:t>
            </w:r>
          </w:p>
        </w:tc>
        <w:tc>
          <w:tcPr>
            <w:tcW w:w="905" w:type="dxa"/>
            <w:vAlign w:val="center"/>
          </w:tcPr>
          <w:p w14:paraId="067AAA3A" w14:textId="25653972" w:rsidR="0029301C" w:rsidRPr="00AF5015" w:rsidRDefault="00921FF1" w:rsidP="0029301C">
            <w:pPr>
              <w:jc w:val="center"/>
            </w:pPr>
            <w:r>
              <w:rPr>
                <w:rFonts w:cstheme="minorHAnsi"/>
                <w:color w:val="002060"/>
                <w:sz w:val="24"/>
                <w:szCs w:val="24"/>
              </w:rPr>
              <w:t>B</w:t>
            </w:r>
          </w:p>
        </w:tc>
        <w:tc>
          <w:tcPr>
            <w:tcW w:w="905" w:type="dxa"/>
            <w:vAlign w:val="center"/>
          </w:tcPr>
          <w:p w14:paraId="2AE11A7C" w14:textId="66699D18" w:rsidR="0029301C" w:rsidRPr="00AF5015" w:rsidRDefault="0029301C" w:rsidP="0029301C">
            <w:pPr>
              <w:jc w:val="center"/>
            </w:pPr>
            <w:r>
              <w:rPr>
                <w:rFonts w:cstheme="minorHAnsi"/>
                <w:color w:val="002060"/>
                <w:sz w:val="24"/>
                <w:szCs w:val="24"/>
              </w:rPr>
              <w:t>A</w:t>
            </w:r>
          </w:p>
        </w:tc>
        <w:tc>
          <w:tcPr>
            <w:tcW w:w="905" w:type="dxa"/>
            <w:vAlign w:val="center"/>
          </w:tcPr>
          <w:p w14:paraId="18C1CF5B" w14:textId="012DCF43" w:rsidR="0029301C" w:rsidRPr="00AF5015" w:rsidRDefault="00921FF1" w:rsidP="0029301C">
            <w:pPr>
              <w:jc w:val="center"/>
            </w:pPr>
            <w:r>
              <w:rPr>
                <w:rFonts w:cstheme="minorHAnsi"/>
                <w:color w:val="002060"/>
                <w:sz w:val="24"/>
                <w:szCs w:val="24"/>
              </w:rPr>
              <w:t>B</w:t>
            </w:r>
          </w:p>
        </w:tc>
        <w:tc>
          <w:tcPr>
            <w:tcW w:w="905" w:type="dxa"/>
            <w:tcBorders>
              <w:top w:val="nil"/>
              <w:bottom w:val="nil"/>
              <w:right w:val="nil"/>
            </w:tcBorders>
            <w:vAlign w:val="center"/>
          </w:tcPr>
          <w:p w14:paraId="5E3C9466" w14:textId="08D06917" w:rsidR="0029301C" w:rsidRPr="00AF5015" w:rsidRDefault="0029301C" w:rsidP="0029301C">
            <w:pPr>
              <w:jc w:val="center"/>
            </w:pPr>
          </w:p>
        </w:tc>
      </w:tr>
    </w:tbl>
    <w:p w14:paraId="5199C273" w14:textId="77777777" w:rsidR="00660D47" w:rsidRPr="00AF5015" w:rsidRDefault="00660D47" w:rsidP="00D5225A">
      <w:pPr>
        <w:spacing w:line="276" w:lineRule="auto"/>
        <w:jc w:val="both"/>
        <w:rPr>
          <w:rFonts w:cstheme="minorHAnsi"/>
          <w:color w:val="002060"/>
          <w:highlight w:val="yellow"/>
        </w:rPr>
      </w:pPr>
    </w:p>
    <w:sectPr w:rsidR="00660D47" w:rsidRPr="00AF5015" w:rsidSect="00DA7001">
      <w:headerReference w:type="even" r:id="rId9"/>
      <w:headerReference w:type="default" r:id="rId10"/>
      <w:footerReference w:type="default" r:id="rId11"/>
      <w:headerReference w:type="first" r:id="rId12"/>
      <w:pgSz w:w="11900" w:h="16840"/>
      <w:pgMar w:top="709" w:right="1417" w:bottom="709"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FA9C4" w14:textId="77777777" w:rsidR="00BC0871" w:rsidRDefault="00BC0871" w:rsidP="00A4452E">
      <w:r>
        <w:separator/>
      </w:r>
    </w:p>
  </w:endnote>
  <w:endnote w:type="continuationSeparator" w:id="0">
    <w:p w14:paraId="07EE0F81" w14:textId="77777777" w:rsidR="00BC0871" w:rsidRDefault="00BC0871" w:rsidP="00A4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116D0" w14:textId="7AC5F08A" w:rsidR="00DA7001" w:rsidRPr="00DA7001" w:rsidRDefault="00DA7001" w:rsidP="00DA7001">
    <w:pPr>
      <w:pStyle w:val="Pieddepage"/>
      <w:jc w:val="center"/>
      <w:rPr>
        <w:i/>
        <w:iCs/>
        <w:color w:val="002060"/>
      </w:rPr>
    </w:pPr>
    <w:r w:rsidRPr="00DA7001">
      <w:rPr>
        <w:i/>
        <w:iCs/>
        <w:color w:val="002060"/>
      </w:rPr>
      <w:t>Réalisé sous la supervision du Comité des Règles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25233" w14:textId="77777777" w:rsidR="00BC0871" w:rsidRDefault="00BC0871" w:rsidP="00A4452E">
      <w:r>
        <w:separator/>
      </w:r>
    </w:p>
  </w:footnote>
  <w:footnote w:type="continuationSeparator" w:id="0">
    <w:p w14:paraId="09D5C43E" w14:textId="77777777" w:rsidR="00BC0871" w:rsidRDefault="00BC0871" w:rsidP="00A44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6CDD" w14:textId="307D10E1" w:rsidR="00A4452E" w:rsidRDefault="00000000">
    <w:pPr>
      <w:pStyle w:val="En-tte"/>
    </w:pPr>
    <w:r>
      <w:rPr>
        <w:noProof/>
      </w:rPr>
      <w:pict w14:anchorId="44881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1" o:spid="_x0000_s1029" type="#_x0000_t75" style="position:absolute;margin-left:0;margin-top:0;width:595.7pt;height:841.9pt;z-index:-251657216;mso-position-horizontal:center;mso-position-horizontal-relative:margin;mso-position-vertical:center;mso-position-vertical-relative:margin" o:allowincell="f">
          <v:imagedata r:id="rId1" o:title="SANS 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DED7" w14:textId="2A58BDC2" w:rsidR="00A4452E" w:rsidRDefault="00000000">
    <w:pPr>
      <w:pStyle w:val="En-tte"/>
    </w:pPr>
    <w:r>
      <w:rPr>
        <w:noProof/>
      </w:rPr>
      <w:pict w14:anchorId="620A11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2" o:spid="_x0000_s1030" type="#_x0000_t75" style="position:absolute;margin-left:0;margin-top:0;width:595.7pt;height:841.9pt;z-index:-251656192;mso-position-horizontal:center;mso-position-horizontal-relative:margin;mso-position-vertical:center;mso-position-vertical-relative:margin" o:allowincell="f">
          <v:imagedata r:id="rId1" o:title="SANS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CE03" w14:textId="5885BF99" w:rsidR="00A4452E" w:rsidRDefault="00000000">
    <w:pPr>
      <w:pStyle w:val="En-tte"/>
    </w:pPr>
    <w:r>
      <w:rPr>
        <w:noProof/>
      </w:rPr>
      <w:pict w14:anchorId="2E1A0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0" o:spid="_x0000_s1028" type="#_x0000_t75" style="position:absolute;margin-left:0;margin-top:0;width:595.7pt;height:841.9pt;z-index:-251658240;mso-position-horizontal:center;mso-position-horizontal-relative:margin;mso-position-vertical:center;mso-position-vertical-relative:margin" o:allowincell="f">
          <v:imagedata r:id="rId1" o:title="SANS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40892"/>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0C313D"/>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CCD46B7"/>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14003E7"/>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1FF08E1"/>
    <w:multiLevelType w:val="hybridMultilevel"/>
    <w:tmpl w:val="5F0E0FBA"/>
    <w:lvl w:ilvl="0" w:tplc="CB947E5C">
      <w:start w:val="1"/>
      <w:numFmt w:val="upperLetter"/>
      <w:lvlText w:val="%1."/>
      <w:lvlJc w:val="left"/>
      <w:pPr>
        <w:ind w:left="720" w:hanging="360"/>
      </w:pPr>
      <w:rPr>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33B0384"/>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382854"/>
    <w:multiLevelType w:val="hybridMultilevel"/>
    <w:tmpl w:val="CC0CA5A2"/>
    <w:lvl w:ilvl="0" w:tplc="E3109D90">
      <w:start w:val="1"/>
      <w:numFmt w:val="upp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C068B5"/>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BD274F6"/>
    <w:multiLevelType w:val="hybridMultilevel"/>
    <w:tmpl w:val="9F9CA50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C6C0325"/>
    <w:multiLevelType w:val="hybridMultilevel"/>
    <w:tmpl w:val="41BAD158"/>
    <w:lvl w:ilvl="0" w:tplc="B786402C">
      <w:start w:val="1"/>
      <w:numFmt w:val="upperLetter"/>
      <w:lvlText w:val="%1."/>
      <w:lvlJc w:val="left"/>
      <w:pPr>
        <w:ind w:left="720" w:hanging="360"/>
      </w:pPr>
      <w:rPr>
        <w:rFonts w:asciiTheme="minorHAnsi" w:hAnsiTheme="minorHAnsi" w:cstheme="minorHAnsi"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0679EF"/>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654F53"/>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3E70E9C"/>
    <w:multiLevelType w:val="hybridMultilevel"/>
    <w:tmpl w:val="418C0570"/>
    <w:lvl w:ilvl="0" w:tplc="F68274E6">
      <w:start w:val="1"/>
      <w:numFmt w:val="upp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985622"/>
    <w:multiLevelType w:val="hybridMultilevel"/>
    <w:tmpl w:val="33D0FC1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CFD32A6"/>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8C084F"/>
    <w:multiLevelType w:val="hybridMultilevel"/>
    <w:tmpl w:val="696CEA5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30B66594"/>
    <w:multiLevelType w:val="hybridMultilevel"/>
    <w:tmpl w:val="82B61A0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1B057CC"/>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B1669C"/>
    <w:multiLevelType w:val="hybridMultilevel"/>
    <w:tmpl w:val="8BBAE43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62F6EDD"/>
    <w:multiLevelType w:val="hybridMultilevel"/>
    <w:tmpl w:val="E2382A80"/>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15:restartNumberingAfterBreak="0">
    <w:nsid w:val="3D1A5F1A"/>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3097640"/>
    <w:multiLevelType w:val="hybridMultilevel"/>
    <w:tmpl w:val="CC0CA5A2"/>
    <w:lvl w:ilvl="0" w:tplc="FFFFFFFF">
      <w:start w:val="1"/>
      <w:numFmt w:val="upp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515E75"/>
    <w:multiLevelType w:val="hybridMultilevel"/>
    <w:tmpl w:val="5F0E0FBA"/>
    <w:lvl w:ilvl="0" w:tplc="FFFFFFFF">
      <w:start w:val="1"/>
      <w:numFmt w:val="upp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D04DD6"/>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BEB1717"/>
    <w:multiLevelType w:val="hybridMultilevel"/>
    <w:tmpl w:val="8408D022"/>
    <w:lvl w:ilvl="0" w:tplc="4FB2DC9A">
      <w:start w:val="1"/>
      <w:numFmt w:val="upperLetter"/>
      <w:lvlText w:val="%1."/>
      <w:lvlJc w:val="left"/>
      <w:pPr>
        <w:ind w:left="720" w:hanging="360"/>
      </w:pPr>
      <w:rPr>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FAB70D2"/>
    <w:multiLevelType w:val="hybridMultilevel"/>
    <w:tmpl w:val="CC0CA5A2"/>
    <w:lvl w:ilvl="0" w:tplc="FFFFFFFF">
      <w:start w:val="1"/>
      <w:numFmt w:val="upp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2C16032"/>
    <w:multiLevelType w:val="hybridMultilevel"/>
    <w:tmpl w:val="5F0E0FBA"/>
    <w:lvl w:ilvl="0" w:tplc="FFFFFFFF">
      <w:start w:val="1"/>
      <w:numFmt w:val="upp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B4A5570"/>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B6F4064"/>
    <w:multiLevelType w:val="hybridMultilevel"/>
    <w:tmpl w:val="06984EA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F415D66"/>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0A52ECC"/>
    <w:multiLevelType w:val="hybridMultilevel"/>
    <w:tmpl w:val="2DF800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50A4550"/>
    <w:multiLevelType w:val="hybridMultilevel"/>
    <w:tmpl w:val="C6CE841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A4D1D27"/>
    <w:multiLevelType w:val="hybridMultilevel"/>
    <w:tmpl w:val="135299C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C9708DE"/>
    <w:multiLevelType w:val="hybridMultilevel"/>
    <w:tmpl w:val="BEF8EBB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09597122">
    <w:abstractNumId w:val="11"/>
  </w:num>
  <w:num w:numId="2" w16cid:durableId="173420821">
    <w:abstractNumId w:val="0"/>
  </w:num>
  <w:num w:numId="3" w16cid:durableId="841043912">
    <w:abstractNumId w:val="16"/>
  </w:num>
  <w:num w:numId="4" w16cid:durableId="1741174065">
    <w:abstractNumId w:val="23"/>
  </w:num>
  <w:num w:numId="5" w16cid:durableId="1213690709">
    <w:abstractNumId w:val="29"/>
  </w:num>
  <w:num w:numId="6" w16cid:durableId="1260481156">
    <w:abstractNumId w:val="2"/>
  </w:num>
  <w:num w:numId="7" w16cid:durableId="499275494">
    <w:abstractNumId w:val="1"/>
  </w:num>
  <w:num w:numId="8" w16cid:durableId="1864173192">
    <w:abstractNumId w:val="20"/>
  </w:num>
  <w:num w:numId="9" w16cid:durableId="768618413">
    <w:abstractNumId w:val="13"/>
  </w:num>
  <w:num w:numId="10" w16cid:durableId="1262253413">
    <w:abstractNumId w:val="31"/>
  </w:num>
  <w:num w:numId="11" w16cid:durableId="2061249563">
    <w:abstractNumId w:val="24"/>
  </w:num>
  <w:num w:numId="12" w16cid:durableId="1128546480">
    <w:abstractNumId w:val="18"/>
  </w:num>
  <w:num w:numId="13" w16cid:durableId="1574580354">
    <w:abstractNumId w:val="7"/>
  </w:num>
  <w:num w:numId="14" w16cid:durableId="657541689">
    <w:abstractNumId w:val="30"/>
  </w:num>
  <w:num w:numId="15" w16cid:durableId="1018197994">
    <w:abstractNumId w:val="3"/>
  </w:num>
  <w:num w:numId="16" w16cid:durableId="820385955">
    <w:abstractNumId w:val="8"/>
  </w:num>
  <w:num w:numId="17" w16cid:durableId="1485195917">
    <w:abstractNumId w:val="5"/>
  </w:num>
  <w:num w:numId="18" w16cid:durableId="1306080189">
    <w:abstractNumId w:val="14"/>
  </w:num>
  <w:num w:numId="19" w16cid:durableId="378626557">
    <w:abstractNumId w:val="32"/>
  </w:num>
  <w:num w:numId="20" w16cid:durableId="1682396271">
    <w:abstractNumId w:val="15"/>
  </w:num>
  <w:num w:numId="21" w16cid:durableId="1526674561">
    <w:abstractNumId w:val="33"/>
  </w:num>
  <w:num w:numId="22" w16cid:durableId="57245678">
    <w:abstractNumId w:val="28"/>
  </w:num>
  <w:num w:numId="23" w16cid:durableId="98334344">
    <w:abstractNumId w:val="17"/>
  </w:num>
  <w:num w:numId="24" w16cid:durableId="459302513">
    <w:abstractNumId w:val="10"/>
  </w:num>
  <w:num w:numId="25" w16cid:durableId="1566455473">
    <w:abstractNumId w:val="9"/>
  </w:num>
  <w:num w:numId="26" w16cid:durableId="636885578">
    <w:abstractNumId w:val="19"/>
  </w:num>
  <w:num w:numId="27" w16cid:durableId="1348020632">
    <w:abstractNumId w:val="6"/>
  </w:num>
  <w:num w:numId="28" w16cid:durableId="1778791136">
    <w:abstractNumId w:val="25"/>
  </w:num>
  <w:num w:numId="29" w16cid:durableId="1939368116">
    <w:abstractNumId w:val="4"/>
  </w:num>
  <w:num w:numId="30" w16cid:durableId="144322977">
    <w:abstractNumId w:val="22"/>
  </w:num>
  <w:num w:numId="31" w16cid:durableId="875233530">
    <w:abstractNumId w:val="26"/>
  </w:num>
  <w:num w:numId="32" w16cid:durableId="922227281">
    <w:abstractNumId w:val="12"/>
  </w:num>
  <w:num w:numId="33" w16cid:durableId="34165444">
    <w:abstractNumId w:val="27"/>
  </w:num>
  <w:num w:numId="34" w16cid:durableId="1055934030">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A2D"/>
    <w:rsid w:val="0000220D"/>
    <w:rsid w:val="0002009E"/>
    <w:rsid w:val="00040D6C"/>
    <w:rsid w:val="00060E2C"/>
    <w:rsid w:val="00074280"/>
    <w:rsid w:val="00081FF9"/>
    <w:rsid w:val="000929CA"/>
    <w:rsid w:val="00097FF7"/>
    <w:rsid w:val="000D13D2"/>
    <w:rsid w:val="000D364B"/>
    <w:rsid w:val="000F673C"/>
    <w:rsid w:val="000F6915"/>
    <w:rsid w:val="001212E2"/>
    <w:rsid w:val="001378C4"/>
    <w:rsid w:val="00147024"/>
    <w:rsid w:val="001655EA"/>
    <w:rsid w:val="00171268"/>
    <w:rsid w:val="00193FE8"/>
    <w:rsid w:val="001A3238"/>
    <w:rsid w:val="00206CC9"/>
    <w:rsid w:val="00210E02"/>
    <w:rsid w:val="00267833"/>
    <w:rsid w:val="00270A85"/>
    <w:rsid w:val="00271C90"/>
    <w:rsid w:val="00273AC4"/>
    <w:rsid w:val="0029301C"/>
    <w:rsid w:val="002B4002"/>
    <w:rsid w:val="002B6049"/>
    <w:rsid w:val="002C1A2D"/>
    <w:rsid w:val="002D17EF"/>
    <w:rsid w:val="002D5E8D"/>
    <w:rsid w:val="002F2F23"/>
    <w:rsid w:val="002F502C"/>
    <w:rsid w:val="00322502"/>
    <w:rsid w:val="003336CF"/>
    <w:rsid w:val="00376029"/>
    <w:rsid w:val="003B0740"/>
    <w:rsid w:val="003B3E1A"/>
    <w:rsid w:val="003B73D6"/>
    <w:rsid w:val="003D1FD8"/>
    <w:rsid w:val="003F37BD"/>
    <w:rsid w:val="0041325C"/>
    <w:rsid w:val="00415025"/>
    <w:rsid w:val="004247A6"/>
    <w:rsid w:val="00452385"/>
    <w:rsid w:val="00490B3F"/>
    <w:rsid w:val="004A5801"/>
    <w:rsid w:val="004A5D54"/>
    <w:rsid w:val="004B3F13"/>
    <w:rsid w:val="005166F8"/>
    <w:rsid w:val="005226C1"/>
    <w:rsid w:val="005349C7"/>
    <w:rsid w:val="00536730"/>
    <w:rsid w:val="005425CA"/>
    <w:rsid w:val="0054274D"/>
    <w:rsid w:val="00577B73"/>
    <w:rsid w:val="00593E0A"/>
    <w:rsid w:val="005A3645"/>
    <w:rsid w:val="005B0C14"/>
    <w:rsid w:val="005D128D"/>
    <w:rsid w:val="00600DF9"/>
    <w:rsid w:val="00641C16"/>
    <w:rsid w:val="00646783"/>
    <w:rsid w:val="00660D47"/>
    <w:rsid w:val="006779B2"/>
    <w:rsid w:val="00681DE4"/>
    <w:rsid w:val="00696824"/>
    <w:rsid w:val="006C0944"/>
    <w:rsid w:val="006D3453"/>
    <w:rsid w:val="006F5AC9"/>
    <w:rsid w:val="006F6681"/>
    <w:rsid w:val="00726F59"/>
    <w:rsid w:val="007A0DD6"/>
    <w:rsid w:val="007B6E90"/>
    <w:rsid w:val="007C3DD6"/>
    <w:rsid w:val="007F4BD1"/>
    <w:rsid w:val="00813D0F"/>
    <w:rsid w:val="00813FF8"/>
    <w:rsid w:val="00835AE9"/>
    <w:rsid w:val="008528CC"/>
    <w:rsid w:val="0086242C"/>
    <w:rsid w:val="00867459"/>
    <w:rsid w:val="0088510B"/>
    <w:rsid w:val="008E03AA"/>
    <w:rsid w:val="008E26B6"/>
    <w:rsid w:val="008F5FBA"/>
    <w:rsid w:val="009125B2"/>
    <w:rsid w:val="009218D6"/>
    <w:rsid w:val="00921FF1"/>
    <w:rsid w:val="00923889"/>
    <w:rsid w:val="00937D6B"/>
    <w:rsid w:val="00942096"/>
    <w:rsid w:val="0095023D"/>
    <w:rsid w:val="00957DD6"/>
    <w:rsid w:val="0098711E"/>
    <w:rsid w:val="009A51AC"/>
    <w:rsid w:val="009B4F3C"/>
    <w:rsid w:val="009B77B4"/>
    <w:rsid w:val="00A068A5"/>
    <w:rsid w:val="00A21C25"/>
    <w:rsid w:val="00A41023"/>
    <w:rsid w:val="00A4452E"/>
    <w:rsid w:val="00A51F69"/>
    <w:rsid w:val="00A93A33"/>
    <w:rsid w:val="00A93A3C"/>
    <w:rsid w:val="00AA6E58"/>
    <w:rsid w:val="00AC107D"/>
    <w:rsid w:val="00AC4062"/>
    <w:rsid w:val="00AE73B4"/>
    <w:rsid w:val="00AF5015"/>
    <w:rsid w:val="00B27E30"/>
    <w:rsid w:val="00B36AC7"/>
    <w:rsid w:val="00B65B57"/>
    <w:rsid w:val="00B937F1"/>
    <w:rsid w:val="00B968FF"/>
    <w:rsid w:val="00BA6FED"/>
    <w:rsid w:val="00BB0383"/>
    <w:rsid w:val="00BC0871"/>
    <w:rsid w:val="00BD069E"/>
    <w:rsid w:val="00C364C6"/>
    <w:rsid w:val="00C80CA2"/>
    <w:rsid w:val="00C91351"/>
    <w:rsid w:val="00C979FB"/>
    <w:rsid w:val="00CA0288"/>
    <w:rsid w:val="00CA538F"/>
    <w:rsid w:val="00CB5CDF"/>
    <w:rsid w:val="00D17512"/>
    <w:rsid w:val="00D27F45"/>
    <w:rsid w:val="00D4421D"/>
    <w:rsid w:val="00D5225A"/>
    <w:rsid w:val="00D533CA"/>
    <w:rsid w:val="00D558A0"/>
    <w:rsid w:val="00D63A40"/>
    <w:rsid w:val="00D85CE2"/>
    <w:rsid w:val="00D90BC2"/>
    <w:rsid w:val="00D95B35"/>
    <w:rsid w:val="00D95DC9"/>
    <w:rsid w:val="00DA7001"/>
    <w:rsid w:val="00DC266F"/>
    <w:rsid w:val="00DF4011"/>
    <w:rsid w:val="00E12FB2"/>
    <w:rsid w:val="00E17312"/>
    <w:rsid w:val="00E25FEE"/>
    <w:rsid w:val="00E5527E"/>
    <w:rsid w:val="00E6549E"/>
    <w:rsid w:val="00E659D3"/>
    <w:rsid w:val="00E80D25"/>
    <w:rsid w:val="00E80EBA"/>
    <w:rsid w:val="00ED0321"/>
    <w:rsid w:val="00ED74D1"/>
    <w:rsid w:val="00F13568"/>
    <w:rsid w:val="00F43084"/>
    <w:rsid w:val="00F5652A"/>
    <w:rsid w:val="00F66958"/>
    <w:rsid w:val="00F92AA0"/>
    <w:rsid w:val="00F95F7C"/>
    <w:rsid w:val="00FB64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C6140"/>
  <w15:chartTrackingRefBased/>
  <w15:docId w15:val="{364C25B2-F3CE-A445-8BD8-89805FAD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0F673C"/>
    <w:pPr>
      <w:widowControl w:val="0"/>
      <w:autoSpaceDE w:val="0"/>
      <w:autoSpaceDN w:val="0"/>
      <w:spacing w:before="119"/>
      <w:ind w:left="112"/>
      <w:outlineLvl w:val="0"/>
    </w:pPr>
    <w:rPr>
      <w:rFonts w:ascii="Cambria" w:eastAsia="Cambria" w:hAnsi="Cambria" w:cs="Cambria"/>
      <w:b/>
      <w:bCs/>
      <w:sz w:val="22"/>
      <w:szCs w:val="22"/>
    </w:rPr>
  </w:style>
  <w:style w:type="paragraph" w:styleId="Titre2">
    <w:name w:val="heading 2"/>
    <w:basedOn w:val="Normal"/>
    <w:link w:val="Titre2Car"/>
    <w:uiPriority w:val="9"/>
    <w:unhideWhenUsed/>
    <w:qFormat/>
    <w:rsid w:val="000F673C"/>
    <w:pPr>
      <w:widowControl w:val="0"/>
      <w:autoSpaceDE w:val="0"/>
      <w:autoSpaceDN w:val="0"/>
      <w:spacing w:before="119"/>
      <w:ind w:left="112"/>
      <w:outlineLvl w:val="1"/>
    </w:pPr>
    <w:rPr>
      <w:rFonts w:ascii="Cambria" w:eastAsia="Cambria" w:hAnsi="Cambria" w:cs="Cambria"/>
      <w:b/>
      <w:bCs/>
      <w:i/>
      <w:i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4452E"/>
    <w:pPr>
      <w:tabs>
        <w:tab w:val="center" w:pos="4536"/>
        <w:tab w:val="right" w:pos="9072"/>
      </w:tabs>
    </w:pPr>
  </w:style>
  <w:style w:type="character" w:customStyle="1" w:styleId="En-tteCar">
    <w:name w:val="En-tête Car"/>
    <w:basedOn w:val="Policepardfaut"/>
    <w:link w:val="En-tte"/>
    <w:uiPriority w:val="99"/>
    <w:rsid w:val="00A4452E"/>
  </w:style>
  <w:style w:type="paragraph" w:styleId="Pieddepage">
    <w:name w:val="footer"/>
    <w:basedOn w:val="Normal"/>
    <w:link w:val="PieddepageCar"/>
    <w:uiPriority w:val="99"/>
    <w:unhideWhenUsed/>
    <w:rsid w:val="00A4452E"/>
    <w:pPr>
      <w:tabs>
        <w:tab w:val="center" w:pos="4536"/>
        <w:tab w:val="right" w:pos="9072"/>
      </w:tabs>
    </w:pPr>
  </w:style>
  <w:style w:type="character" w:customStyle="1" w:styleId="PieddepageCar">
    <w:name w:val="Pied de page Car"/>
    <w:basedOn w:val="Policepardfaut"/>
    <w:link w:val="Pieddepage"/>
    <w:uiPriority w:val="99"/>
    <w:rsid w:val="00A4452E"/>
  </w:style>
  <w:style w:type="character" w:customStyle="1" w:styleId="Titre1Car">
    <w:name w:val="Titre 1 Car"/>
    <w:basedOn w:val="Policepardfaut"/>
    <w:link w:val="Titre1"/>
    <w:uiPriority w:val="9"/>
    <w:rsid w:val="000F673C"/>
    <w:rPr>
      <w:rFonts w:ascii="Cambria" w:eastAsia="Cambria" w:hAnsi="Cambria" w:cs="Cambria"/>
      <w:b/>
      <w:bCs/>
      <w:sz w:val="22"/>
      <w:szCs w:val="22"/>
    </w:rPr>
  </w:style>
  <w:style w:type="character" w:customStyle="1" w:styleId="Titre2Car">
    <w:name w:val="Titre 2 Car"/>
    <w:basedOn w:val="Policepardfaut"/>
    <w:link w:val="Titre2"/>
    <w:uiPriority w:val="9"/>
    <w:rsid w:val="000F673C"/>
    <w:rPr>
      <w:rFonts w:ascii="Cambria" w:eastAsia="Cambria" w:hAnsi="Cambria" w:cs="Cambria"/>
      <w:b/>
      <w:bCs/>
      <w:i/>
      <w:iCs/>
      <w:sz w:val="22"/>
      <w:szCs w:val="22"/>
    </w:rPr>
  </w:style>
  <w:style w:type="paragraph" w:styleId="Corpsdetexte">
    <w:name w:val="Body Text"/>
    <w:basedOn w:val="Normal"/>
    <w:link w:val="CorpsdetexteCar"/>
    <w:uiPriority w:val="1"/>
    <w:qFormat/>
    <w:rsid w:val="000F673C"/>
    <w:pPr>
      <w:widowControl w:val="0"/>
      <w:autoSpaceDE w:val="0"/>
      <w:autoSpaceDN w:val="0"/>
      <w:ind w:left="396" w:hanging="284"/>
    </w:pPr>
    <w:rPr>
      <w:rFonts w:ascii="Cambria" w:eastAsia="Cambria" w:hAnsi="Cambria" w:cs="Cambria"/>
      <w:sz w:val="22"/>
      <w:szCs w:val="22"/>
    </w:rPr>
  </w:style>
  <w:style w:type="character" w:customStyle="1" w:styleId="CorpsdetexteCar">
    <w:name w:val="Corps de texte Car"/>
    <w:basedOn w:val="Policepardfaut"/>
    <w:link w:val="Corpsdetexte"/>
    <w:uiPriority w:val="1"/>
    <w:rsid w:val="000F673C"/>
    <w:rPr>
      <w:rFonts w:ascii="Cambria" w:eastAsia="Cambria" w:hAnsi="Cambria" w:cs="Cambria"/>
      <w:sz w:val="22"/>
      <w:szCs w:val="22"/>
    </w:rPr>
  </w:style>
  <w:style w:type="paragraph" w:styleId="Titre">
    <w:name w:val="Title"/>
    <w:basedOn w:val="Normal"/>
    <w:link w:val="TitreCar"/>
    <w:uiPriority w:val="10"/>
    <w:qFormat/>
    <w:rsid w:val="000F673C"/>
    <w:pPr>
      <w:widowControl w:val="0"/>
      <w:autoSpaceDE w:val="0"/>
      <w:autoSpaceDN w:val="0"/>
      <w:ind w:left="2525" w:right="1070"/>
    </w:pPr>
    <w:rPr>
      <w:rFonts w:ascii="Cambria" w:eastAsia="Cambria" w:hAnsi="Cambria" w:cs="Cambria"/>
      <w:b/>
      <w:bCs/>
      <w:sz w:val="32"/>
      <w:szCs w:val="32"/>
    </w:rPr>
  </w:style>
  <w:style w:type="character" w:customStyle="1" w:styleId="TitreCar">
    <w:name w:val="Titre Car"/>
    <w:basedOn w:val="Policepardfaut"/>
    <w:link w:val="Titre"/>
    <w:uiPriority w:val="10"/>
    <w:rsid w:val="000F673C"/>
    <w:rPr>
      <w:rFonts w:ascii="Cambria" w:eastAsia="Cambria" w:hAnsi="Cambria" w:cs="Cambria"/>
      <w:b/>
      <w:bCs/>
      <w:sz w:val="32"/>
      <w:szCs w:val="32"/>
    </w:rPr>
  </w:style>
  <w:style w:type="paragraph" w:styleId="Paragraphedeliste">
    <w:name w:val="List Paragraph"/>
    <w:basedOn w:val="Normal"/>
    <w:uiPriority w:val="34"/>
    <w:qFormat/>
    <w:rsid w:val="000F673C"/>
    <w:pPr>
      <w:widowControl w:val="0"/>
      <w:autoSpaceDE w:val="0"/>
      <w:autoSpaceDN w:val="0"/>
      <w:spacing w:before="119"/>
      <w:ind w:left="396" w:hanging="284"/>
      <w:jc w:val="both"/>
    </w:pPr>
    <w:rPr>
      <w:rFonts w:ascii="Cambria" w:eastAsia="Cambria" w:hAnsi="Cambria" w:cs="Cambria"/>
      <w:sz w:val="22"/>
      <w:szCs w:val="22"/>
    </w:rPr>
  </w:style>
  <w:style w:type="table" w:styleId="Grilledutableau">
    <w:name w:val="Table Grid"/>
    <w:basedOn w:val="TableauNormal"/>
    <w:uiPriority w:val="39"/>
    <w:rsid w:val="00F6695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07645">
      <w:bodyDiv w:val="1"/>
      <w:marLeft w:val="0"/>
      <w:marRight w:val="0"/>
      <w:marTop w:val="0"/>
      <w:marBottom w:val="0"/>
      <w:divBdr>
        <w:top w:val="none" w:sz="0" w:space="0" w:color="auto"/>
        <w:left w:val="none" w:sz="0" w:space="0" w:color="auto"/>
        <w:bottom w:val="none" w:sz="0" w:space="0" w:color="auto"/>
        <w:right w:val="none" w:sz="0" w:space="0" w:color="auto"/>
      </w:divBdr>
    </w:div>
    <w:div w:id="994454861">
      <w:bodyDiv w:val="1"/>
      <w:marLeft w:val="0"/>
      <w:marRight w:val="0"/>
      <w:marTop w:val="0"/>
      <w:marBottom w:val="0"/>
      <w:divBdr>
        <w:top w:val="none" w:sz="0" w:space="0" w:color="auto"/>
        <w:left w:val="none" w:sz="0" w:space="0" w:color="auto"/>
        <w:bottom w:val="none" w:sz="0" w:space="0" w:color="auto"/>
        <w:right w:val="none" w:sz="0" w:space="0" w:color="auto"/>
      </w:divBdr>
    </w:div>
    <w:div w:id="13448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1023</Words>
  <Characters>5631</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VINCENT</dc:creator>
  <cp:keywords/>
  <dc:description/>
  <cp:lastModifiedBy>Ghislaine QUELAVOINE</cp:lastModifiedBy>
  <cp:revision>81</cp:revision>
  <cp:lastPrinted>2021-11-16T08:59:00Z</cp:lastPrinted>
  <dcterms:created xsi:type="dcterms:W3CDTF">2022-12-02T12:52:00Z</dcterms:created>
  <dcterms:modified xsi:type="dcterms:W3CDTF">2023-07-09T17:04:00Z</dcterms:modified>
</cp:coreProperties>
</file>